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22250" w:type="dxa"/>
        <w:tblLook w:val="04A0" w:firstRow="1" w:lastRow="0" w:firstColumn="1" w:lastColumn="0" w:noHBand="0" w:noVBand="1"/>
      </w:tblPr>
      <w:tblGrid>
        <w:gridCol w:w="522"/>
        <w:gridCol w:w="5994"/>
        <w:gridCol w:w="8505"/>
        <w:gridCol w:w="7229"/>
      </w:tblGrid>
      <w:tr w:rsidR="004A2888" w:rsidRPr="00144789" w:rsidTr="004A2888">
        <w:trPr>
          <w:cantSplit/>
          <w:trHeight w:val="983"/>
        </w:trPr>
        <w:tc>
          <w:tcPr>
            <w:tcW w:w="22250" w:type="dxa"/>
            <w:gridSpan w:val="4"/>
            <w:shd w:val="clear" w:color="auto" w:fill="FFC000"/>
          </w:tcPr>
          <w:p w:rsidR="00A54AD8" w:rsidRDefault="00A54AD8" w:rsidP="00A54AD8">
            <w:pPr>
              <w:rPr>
                <w:rFonts w:cstheme="minorHAnsi"/>
                <w:b/>
                <w:sz w:val="36"/>
                <w:u w:val="single"/>
              </w:rPr>
            </w:pPr>
            <w:r>
              <w:rPr>
                <w:noProof/>
                <w:lang w:eastAsia="en-GB"/>
              </w:rPr>
              <w:drawing>
                <wp:inline distT="0" distB="0" distL="0" distR="0" wp14:anchorId="265356BE" wp14:editId="66337B0E">
                  <wp:extent cx="556386"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6">
                            <a:extLst>
                              <a:ext uri="{28A0092B-C50C-407E-A947-70E740481C1C}">
                                <a14:useLocalDpi xmlns:a14="http://schemas.microsoft.com/office/drawing/2010/main" val="0"/>
                              </a:ext>
                            </a:extLst>
                          </a:blip>
                          <a:stretch>
                            <a:fillRect/>
                          </a:stretch>
                        </pic:blipFill>
                        <pic:spPr>
                          <a:xfrm>
                            <a:off x="0" y="0"/>
                            <a:ext cx="581492" cy="567424"/>
                          </a:xfrm>
                          <a:prstGeom prst="rect">
                            <a:avLst/>
                          </a:prstGeom>
                        </pic:spPr>
                      </pic:pic>
                    </a:graphicData>
                  </a:graphic>
                </wp:inline>
              </w:drawing>
            </w:r>
            <w:r>
              <w:rPr>
                <w:rFonts w:cstheme="minorHAnsi"/>
                <w:b/>
                <w:sz w:val="40"/>
              </w:rPr>
              <w:t xml:space="preserve">                                                                                           </w:t>
            </w:r>
            <w:r w:rsidRPr="004F68A3">
              <w:rPr>
                <w:rFonts w:cstheme="minorHAnsi"/>
                <w:b/>
                <w:sz w:val="40"/>
                <w:u w:val="single"/>
              </w:rPr>
              <w:t>Skelton School</w:t>
            </w:r>
            <w:r>
              <w:rPr>
                <w:rFonts w:cstheme="minorHAnsi"/>
                <w:b/>
                <w:sz w:val="40"/>
              </w:rPr>
              <w:t xml:space="preserve">                                                                                                          </w:t>
            </w:r>
            <w:r>
              <w:rPr>
                <w:noProof/>
                <w:lang w:eastAsia="en-GB"/>
              </w:rPr>
              <w:drawing>
                <wp:inline distT="0" distB="0" distL="0" distR="0" wp14:anchorId="3D6A1615" wp14:editId="29DDE917">
                  <wp:extent cx="556386"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6">
                            <a:extLst>
                              <a:ext uri="{28A0092B-C50C-407E-A947-70E740481C1C}">
                                <a14:useLocalDpi xmlns:a14="http://schemas.microsoft.com/office/drawing/2010/main" val="0"/>
                              </a:ext>
                            </a:extLst>
                          </a:blip>
                          <a:stretch>
                            <a:fillRect/>
                          </a:stretch>
                        </pic:blipFill>
                        <pic:spPr>
                          <a:xfrm>
                            <a:off x="0" y="0"/>
                            <a:ext cx="581492" cy="567424"/>
                          </a:xfrm>
                          <a:prstGeom prst="rect">
                            <a:avLst/>
                          </a:prstGeom>
                        </pic:spPr>
                      </pic:pic>
                    </a:graphicData>
                  </a:graphic>
                </wp:inline>
              </w:drawing>
            </w:r>
          </w:p>
          <w:p w:rsidR="004A2888" w:rsidRPr="00A54AD8" w:rsidRDefault="00A54AD8" w:rsidP="00A54AD8">
            <w:pPr>
              <w:rPr>
                <w:rFonts w:cstheme="minorHAnsi"/>
                <w:b/>
                <w:sz w:val="36"/>
                <w:u w:val="single"/>
              </w:rPr>
            </w:pPr>
            <w:r>
              <w:rPr>
                <w:rFonts w:cstheme="minorHAnsi"/>
                <w:b/>
                <w:sz w:val="36"/>
              </w:rPr>
              <w:t xml:space="preserve">                                                                                                        </w:t>
            </w:r>
            <w:r>
              <w:rPr>
                <w:rFonts w:cstheme="minorHAnsi"/>
                <w:b/>
                <w:sz w:val="36"/>
                <w:u w:val="single"/>
              </w:rPr>
              <w:t xml:space="preserve">Art &amp; Design </w:t>
            </w:r>
            <w:r w:rsidR="00C30F2F">
              <w:rPr>
                <w:rFonts w:cstheme="minorHAnsi"/>
                <w:b/>
                <w:sz w:val="36"/>
                <w:u w:val="single"/>
              </w:rPr>
              <w:t xml:space="preserve">- </w:t>
            </w:r>
            <w:r>
              <w:rPr>
                <w:rFonts w:cstheme="minorHAnsi"/>
                <w:b/>
                <w:sz w:val="36"/>
                <w:u w:val="single"/>
              </w:rPr>
              <w:t>Progression</w:t>
            </w:r>
            <w:r>
              <w:rPr>
                <w:rFonts w:cstheme="minorHAnsi"/>
                <w:sz w:val="32"/>
              </w:rPr>
              <w:t xml:space="preserve">          </w:t>
            </w:r>
            <w:bookmarkStart w:id="0" w:name="_GoBack"/>
            <w:bookmarkEnd w:id="0"/>
            <w:r>
              <w:rPr>
                <w:rFonts w:cstheme="minorHAnsi"/>
                <w:sz w:val="32"/>
              </w:rPr>
              <w:t xml:space="preserve">         </w:t>
            </w:r>
            <w:r>
              <w:rPr>
                <w:rFonts w:cstheme="minorHAnsi"/>
                <w:sz w:val="32"/>
              </w:rPr>
              <w:t xml:space="preserve">                                                                                                                                                                                                                    </w:t>
            </w:r>
            <w:r>
              <w:rPr>
                <w:rFonts w:cstheme="minorHAnsi"/>
                <w:sz w:val="32"/>
              </w:rPr>
              <w:t xml:space="preserve">                                 </w:t>
            </w:r>
          </w:p>
        </w:tc>
      </w:tr>
      <w:tr w:rsidR="004F68A3" w:rsidRPr="00144789" w:rsidTr="004F68A3">
        <w:trPr>
          <w:cantSplit/>
          <w:trHeight w:val="983"/>
        </w:trPr>
        <w:tc>
          <w:tcPr>
            <w:tcW w:w="522" w:type="dxa"/>
            <w:shd w:val="clear" w:color="auto" w:fill="FFE599"/>
            <w:textDirection w:val="btLr"/>
          </w:tcPr>
          <w:p w:rsidR="005070B3" w:rsidRPr="004F68A3" w:rsidRDefault="004F68A3" w:rsidP="004F68A3">
            <w:pPr>
              <w:ind w:left="113" w:right="113"/>
              <w:rPr>
                <w:rFonts w:cstheme="minorHAnsi"/>
                <w:b/>
                <w:sz w:val="20"/>
                <w:szCs w:val="20"/>
              </w:rPr>
            </w:pPr>
            <w:r w:rsidRPr="004F68A3">
              <w:rPr>
                <w:rFonts w:cstheme="minorHAnsi"/>
                <w:b/>
                <w:sz w:val="20"/>
                <w:szCs w:val="20"/>
              </w:rPr>
              <w:t xml:space="preserve">THRESHOLD CONCEPTS </w:t>
            </w:r>
          </w:p>
        </w:tc>
        <w:tc>
          <w:tcPr>
            <w:tcW w:w="5994" w:type="dxa"/>
            <w:shd w:val="clear" w:color="auto" w:fill="FFFF00"/>
          </w:tcPr>
          <w:p w:rsidR="004A2888" w:rsidRDefault="005070B3" w:rsidP="003C7FBE">
            <w:pPr>
              <w:rPr>
                <w:rFonts w:cstheme="minorHAnsi"/>
                <w:b/>
                <w:sz w:val="24"/>
                <w:szCs w:val="20"/>
              </w:rPr>
            </w:pPr>
            <w:r w:rsidRPr="004A2888">
              <w:rPr>
                <w:rFonts w:cstheme="minorHAnsi"/>
                <w:b/>
                <w:sz w:val="24"/>
                <w:szCs w:val="20"/>
                <w:u w:val="single"/>
              </w:rPr>
              <w:t>Develop ideas</w:t>
            </w:r>
          </w:p>
          <w:p w:rsidR="009944D9" w:rsidRPr="004A2888" w:rsidRDefault="004A2888" w:rsidP="003C7FBE">
            <w:pPr>
              <w:rPr>
                <w:rFonts w:cstheme="minorHAnsi"/>
                <w:b/>
                <w:szCs w:val="20"/>
              </w:rPr>
            </w:pPr>
            <w:r w:rsidRPr="004A2888">
              <w:rPr>
                <w:rFonts w:cstheme="minorHAnsi"/>
                <w:b/>
                <w:szCs w:val="20"/>
              </w:rPr>
              <w:t>U</w:t>
            </w:r>
            <w:r w:rsidR="009944D9" w:rsidRPr="004A2888">
              <w:rPr>
                <w:rFonts w:cstheme="minorHAnsi"/>
                <w:b/>
                <w:szCs w:val="20"/>
              </w:rPr>
              <w:t>nderstanding how ideas develop</w:t>
            </w:r>
            <w:r w:rsidR="0093143A" w:rsidRPr="004A2888">
              <w:rPr>
                <w:rFonts w:cstheme="minorHAnsi"/>
                <w:b/>
                <w:szCs w:val="20"/>
              </w:rPr>
              <w:t xml:space="preserve"> through an</w:t>
            </w:r>
            <w:r w:rsidR="009944D9" w:rsidRPr="004A2888">
              <w:rPr>
                <w:rFonts w:cstheme="minorHAnsi"/>
                <w:b/>
                <w:szCs w:val="20"/>
              </w:rPr>
              <w:t xml:space="preserve"> artistic process</w:t>
            </w:r>
            <w:r w:rsidR="0093143A" w:rsidRPr="004A2888">
              <w:rPr>
                <w:rFonts w:cstheme="minorHAnsi"/>
                <w:b/>
                <w:szCs w:val="20"/>
              </w:rPr>
              <w:t>.</w:t>
            </w:r>
            <w:r w:rsidR="009944D9" w:rsidRPr="004A2888">
              <w:rPr>
                <w:rFonts w:cstheme="minorHAnsi"/>
                <w:b/>
                <w:szCs w:val="20"/>
              </w:rPr>
              <w:t xml:space="preserve"> </w:t>
            </w:r>
          </w:p>
          <w:p w:rsidR="005070B3" w:rsidRPr="0093143A" w:rsidRDefault="0093143A" w:rsidP="0093143A">
            <w:pPr>
              <w:rPr>
                <w:rFonts w:cstheme="minorHAnsi"/>
                <w:b/>
                <w:i/>
                <w:sz w:val="16"/>
                <w:szCs w:val="20"/>
              </w:rPr>
            </w:pPr>
            <w:r w:rsidRPr="0093143A">
              <w:rPr>
                <w:i/>
                <w:sz w:val="20"/>
              </w:rPr>
              <w:t>D</w:t>
            </w:r>
            <w:r w:rsidRPr="0093143A">
              <w:rPr>
                <w:i/>
                <w:sz w:val="20"/>
              </w:rPr>
              <w:t>eveloping ideas using the knowledge of the work and style of infl</w:t>
            </w:r>
            <w:r>
              <w:rPr>
                <w:i/>
                <w:sz w:val="20"/>
              </w:rPr>
              <w:t>uential artists and designers. C</w:t>
            </w:r>
            <w:r w:rsidRPr="0093143A">
              <w:rPr>
                <w:i/>
                <w:sz w:val="20"/>
              </w:rPr>
              <w:t>ollecting information and presenting</w:t>
            </w:r>
            <w:r>
              <w:rPr>
                <w:i/>
                <w:sz w:val="20"/>
              </w:rPr>
              <w:t xml:space="preserve"> ideas, using sketchbooks.  E</w:t>
            </w:r>
            <w:r w:rsidRPr="0093143A">
              <w:rPr>
                <w:i/>
                <w:sz w:val="20"/>
              </w:rPr>
              <w:t>xploring the qualities of materials in order to ada</w:t>
            </w:r>
            <w:r>
              <w:rPr>
                <w:i/>
                <w:sz w:val="20"/>
              </w:rPr>
              <w:t xml:space="preserve">pt, refine and enhance ideas.  </w:t>
            </w:r>
            <w:r w:rsidR="004A2888">
              <w:rPr>
                <w:i/>
                <w:sz w:val="20"/>
              </w:rPr>
              <w:t xml:space="preserve">The language of art.  </w:t>
            </w:r>
            <w:r>
              <w:rPr>
                <w:i/>
                <w:sz w:val="20"/>
              </w:rPr>
              <w:t>U</w:t>
            </w:r>
            <w:r w:rsidRPr="0093143A">
              <w:rPr>
                <w:i/>
                <w:sz w:val="20"/>
              </w:rPr>
              <w:t xml:space="preserve">sing increasingly fluent visual language to analyse the development of their own </w:t>
            </w:r>
            <w:r>
              <w:rPr>
                <w:i/>
                <w:sz w:val="20"/>
              </w:rPr>
              <w:t xml:space="preserve">artwork. How </w:t>
            </w:r>
            <w:r w:rsidR="004A2888">
              <w:rPr>
                <w:i/>
                <w:sz w:val="20"/>
              </w:rPr>
              <w:t xml:space="preserve">different styles of </w:t>
            </w:r>
            <w:r>
              <w:rPr>
                <w:i/>
                <w:sz w:val="20"/>
              </w:rPr>
              <w:t xml:space="preserve">art can convey emotions and stir emotional </w:t>
            </w:r>
            <w:r w:rsidR="004A2888">
              <w:rPr>
                <w:i/>
                <w:sz w:val="20"/>
              </w:rPr>
              <w:t>responses</w:t>
            </w:r>
            <w:r>
              <w:rPr>
                <w:i/>
                <w:sz w:val="20"/>
              </w:rPr>
              <w:t>.</w:t>
            </w:r>
            <w:r w:rsidR="004A2888">
              <w:rPr>
                <w:i/>
                <w:sz w:val="20"/>
              </w:rPr>
              <w:t xml:space="preserve"> </w:t>
            </w:r>
            <w:r>
              <w:rPr>
                <w:i/>
                <w:sz w:val="20"/>
              </w:rPr>
              <w:t xml:space="preserve"> </w:t>
            </w:r>
          </w:p>
        </w:tc>
        <w:tc>
          <w:tcPr>
            <w:tcW w:w="8505" w:type="dxa"/>
            <w:shd w:val="clear" w:color="auto" w:fill="FFFF00"/>
          </w:tcPr>
          <w:p w:rsidR="004A2888" w:rsidRDefault="005070B3">
            <w:pPr>
              <w:rPr>
                <w:rFonts w:cstheme="minorHAnsi"/>
                <w:b/>
                <w:sz w:val="24"/>
                <w:szCs w:val="20"/>
              </w:rPr>
            </w:pPr>
            <w:r w:rsidRPr="004A2888">
              <w:rPr>
                <w:rFonts w:cstheme="minorHAnsi"/>
                <w:b/>
                <w:sz w:val="24"/>
                <w:szCs w:val="20"/>
                <w:u w:val="single"/>
              </w:rPr>
              <w:t>Master practical skills</w:t>
            </w:r>
          </w:p>
          <w:p w:rsidR="005070B3" w:rsidRPr="004A2888" w:rsidRDefault="004A2888">
            <w:pPr>
              <w:rPr>
                <w:rFonts w:cstheme="minorHAnsi"/>
                <w:b/>
                <w:szCs w:val="20"/>
              </w:rPr>
            </w:pPr>
            <w:r w:rsidRPr="004A2888">
              <w:rPr>
                <w:rFonts w:cstheme="minorHAnsi"/>
                <w:b/>
                <w:szCs w:val="20"/>
              </w:rPr>
              <w:t>D</w:t>
            </w:r>
            <w:r w:rsidR="0093143A" w:rsidRPr="004A2888">
              <w:rPr>
                <w:rFonts w:cstheme="minorHAnsi"/>
                <w:b/>
                <w:szCs w:val="20"/>
              </w:rPr>
              <w:t>eveloping procedural knowledge.</w:t>
            </w:r>
          </w:p>
          <w:p w:rsidR="005070B3" w:rsidRPr="00144789" w:rsidRDefault="005070B3">
            <w:pPr>
              <w:rPr>
                <w:rFonts w:cstheme="minorHAnsi"/>
                <w:i/>
                <w:sz w:val="20"/>
                <w:szCs w:val="20"/>
              </w:rPr>
            </w:pPr>
            <w:r w:rsidRPr="00144789">
              <w:rPr>
                <w:rFonts w:cstheme="minorHAnsi"/>
                <w:i/>
                <w:sz w:val="20"/>
                <w:szCs w:val="20"/>
              </w:rPr>
              <w:t xml:space="preserve">Media and materials </w:t>
            </w:r>
            <w:r w:rsidR="00144789" w:rsidRPr="00144789">
              <w:rPr>
                <w:rFonts w:cstheme="minorHAnsi"/>
                <w:i/>
                <w:sz w:val="20"/>
                <w:szCs w:val="20"/>
              </w:rPr>
              <w:t xml:space="preserve">used for each </w:t>
            </w:r>
            <w:r w:rsidR="00024670" w:rsidRPr="00144789">
              <w:rPr>
                <w:rFonts w:cstheme="minorHAnsi"/>
                <w:i/>
                <w:sz w:val="20"/>
                <w:szCs w:val="20"/>
              </w:rPr>
              <w:t>– drawing</w:t>
            </w:r>
            <w:r w:rsidR="00144789" w:rsidRPr="00144789">
              <w:rPr>
                <w:rFonts w:cstheme="minorHAnsi"/>
                <w:i/>
                <w:sz w:val="20"/>
                <w:szCs w:val="20"/>
              </w:rPr>
              <w:t xml:space="preserve">, </w:t>
            </w:r>
            <w:r w:rsidR="00024670" w:rsidRPr="00144789">
              <w:rPr>
                <w:rFonts w:cstheme="minorHAnsi"/>
                <w:i/>
                <w:sz w:val="20"/>
                <w:szCs w:val="20"/>
              </w:rPr>
              <w:t xml:space="preserve">painting, </w:t>
            </w:r>
            <w:r w:rsidR="00144789" w:rsidRPr="00144789">
              <w:rPr>
                <w:rFonts w:cstheme="minorHAnsi"/>
                <w:i/>
                <w:sz w:val="20"/>
                <w:szCs w:val="20"/>
              </w:rPr>
              <w:t xml:space="preserve">collage, sculpture, print, textiles, digital media </w:t>
            </w:r>
          </w:p>
          <w:p w:rsidR="005070B3" w:rsidRPr="00144789" w:rsidRDefault="005070B3">
            <w:pPr>
              <w:rPr>
                <w:rFonts w:cstheme="minorHAnsi"/>
                <w:i/>
                <w:sz w:val="16"/>
                <w:szCs w:val="20"/>
              </w:rPr>
            </w:pPr>
            <w:r w:rsidRPr="00144789">
              <w:rPr>
                <w:rFonts w:cstheme="minorHAnsi"/>
                <w:i/>
                <w:sz w:val="20"/>
                <w:szCs w:val="20"/>
              </w:rPr>
              <w:t xml:space="preserve">Techniques </w:t>
            </w:r>
            <w:r w:rsidRPr="00144789">
              <w:rPr>
                <w:rFonts w:cstheme="minorHAnsi"/>
                <w:i/>
                <w:sz w:val="16"/>
                <w:szCs w:val="20"/>
              </w:rPr>
              <w:t xml:space="preserve">e.g. colour mixing, sketching, shading, hatching, </w:t>
            </w:r>
            <w:r w:rsidR="003D6814" w:rsidRPr="00144789">
              <w:rPr>
                <w:rFonts w:cstheme="minorHAnsi"/>
                <w:i/>
                <w:sz w:val="16"/>
                <w:szCs w:val="20"/>
              </w:rPr>
              <w:t xml:space="preserve">moulding, </w:t>
            </w:r>
            <w:r w:rsidRPr="00144789">
              <w:rPr>
                <w:rFonts w:cstheme="minorHAnsi"/>
                <w:i/>
                <w:sz w:val="16"/>
                <w:szCs w:val="20"/>
              </w:rPr>
              <w:t xml:space="preserve">carving, layering, weaving, stitching, editing, animating </w:t>
            </w:r>
          </w:p>
          <w:p w:rsidR="003D6814" w:rsidRPr="00144789" w:rsidRDefault="003D6814">
            <w:pPr>
              <w:rPr>
                <w:rFonts w:cstheme="minorHAnsi"/>
                <w:i/>
                <w:sz w:val="16"/>
                <w:szCs w:val="20"/>
              </w:rPr>
            </w:pPr>
            <w:r w:rsidRPr="00144789">
              <w:rPr>
                <w:rFonts w:cstheme="minorHAnsi"/>
                <w:i/>
                <w:sz w:val="20"/>
                <w:szCs w:val="20"/>
              </w:rPr>
              <w:t xml:space="preserve">Visual effects </w:t>
            </w:r>
            <w:r w:rsidRPr="00144789">
              <w:rPr>
                <w:rFonts w:cstheme="minorHAnsi"/>
                <w:i/>
                <w:sz w:val="16"/>
                <w:szCs w:val="20"/>
              </w:rPr>
              <w:t xml:space="preserve">e.g. light, shadow, tone, texture, perspective, pattern, tinting, reflection </w:t>
            </w:r>
          </w:p>
          <w:p w:rsidR="003D6814" w:rsidRPr="00144789" w:rsidRDefault="003D6814">
            <w:pPr>
              <w:rPr>
                <w:rFonts w:cstheme="minorHAnsi"/>
                <w:i/>
                <w:sz w:val="20"/>
                <w:szCs w:val="20"/>
              </w:rPr>
            </w:pPr>
            <w:r w:rsidRPr="00144789">
              <w:rPr>
                <w:rFonts w:cstheme="minorHAnsi"/>
                <w:i/>
                <w:sz w:val="20"/>
                <w:szCs w:val="20"/>
              </w:rPr>
              <w:t xml:space="preserve">Understanding of colour – </w:t>
            </w:r>
            <w:r w:rsidRPr="00144789">
              <w:rPr>
                <w:rFonts w:cstheme="minorHAnsi"/>
                <w:i/>
                <w:sz w:val="16"/>
                <w:szCs w:val="20"/>
              </w:rPr>
              <w:t xml:space="preserve">colour wheel, primary &amp; secondary colours, creating tints and tones, complimentary and contrasting colours, warn an cool colours and how they can be used to represent emotions in art work </w:t>
            </w:r>
          </w:p>
        </w:tc>
        <w:tc>
          <w:tcPr>
            <w:tcW w:w="7229" w:type="dxa"/>
            <w:shd w:val="clear" w:color="auto" w:fill="FFFF00"/>
          </w:tcPr>
          <w:p w:rsidR="004A2888" w:rsidRPr="004A2888" w:rsidRDefault="005070B3" w:rsidP="004A2888">
            <w:pPr>
              <w:tabs>
                <w:tab w:val="left" w:pos="4020"/>
              </w:tabs>
              <w:rPr>
                <w:rFonts w:cstheme="minorHAnsi"/>
                <w:b/>
                <w:sz w:val="24"/>
                <w:szCs w:val="20"/>
              </w:rPr>
            </w:pPr>
            <w:r w:rsidRPr="004A2888">
              <w:rPr>
                <w:rFonts w:cstheme="minorHAnsi"/>
                <w:b/>
                <w:sz w:val="24"/>
                <w:szCs w:val="20"/>
                <w:u w:val="single"/>
              </w:rPr>
              <w:t>Take inspiration</w:t>
            </w:r>
            <w:r w:rsidR="0093143A" w:rsidRPr="004A2888">
              <w:rPr>
                <w:rFonts w:cstheme="minorHAnsi"/>
                <w:b/>
                <w:sz w:val="24"/>
                <w:szCs w:val="20"/>
              </w:rPr>
              <w:t xml:space="preserve"> </w:t>
            </w:r>
            <w:r w:rsidR="004A2888" w:rsidRPr="004A2888">
              <w:rPr>
                <w:rFonts w:cstheme="minorHAnsi"/>
                <w:b/>
                <w:sz w:val="24"/>
                <w:szCs w:val="20"/>
              </w:rPr>
              <w:t xml:space="preserve"> </w:t>
            </w:r>
            <w:r w:rsidR="004A2888">
              <w:rPr>
                <w:rFonts w:cstheme="minorHAnsi"/>
                <w:b/>
                <w:sz w:val="24"/>
                <w:szCs w:val="20"/>
              </w:rPr>
              <w:tab/>
            </w:r>
          </w:p>
          <w:p w:rsidR="005070B3" w:rsidRPr="004A2888" w:rsidRDefault="004A2888">
            <w:pPr>
              <w:rPr>
                <w:rFonts w:cstheme="minorHAnsi"/>
                <w:b/>
                <w:szCs w:val="20"/>
              </w:rPr>
            </w:pPr>
            <w:r w:rsidRPr="004A2888">
              <w:rPr>
                <w:rFonts w:cstheme="minorHAnsi"/>
                <w:b/>
                <w:szCs w:val="20"/>
              </w:rPr>
              <w:t>L</w:t>
            </w:r>
            <w:r w:rsidR="0093143A" w:rsidRPr="004A2888">
              <w:rPr>
                <w:rFonts w:cstheme="minorHAnsi"/>
                <w:b/>
                <w:szCs w:val="20"/>
              </w:rPr>
              <w:t xml:space="preserve">earning through the processes and techniques of great artists through history. </w:t>
            </w:r>
          </w:p>
          <w:p w:rsidR="005070B3" w:rsidRPr="00144789" w:rsidRDefault="005070B3">
            <w:pPr>
              <w:rPr>
                <w:rFonts w:cstheme="minorHAnsi"/>
                <w:i/>
                <w:sz w:val="20"/>
                <w:szCs w:val="20"/>
              </w:rPr>
            </w:pPr>
            <w:r w:rsidRPr="00144789">
              <w:rPr>
                <w:rFonts w:cstheme="minorHAnsi"/>
                <w:i/>
                <w:sz w:val="20"/>
                <w:szCs w:val="20"/>
              </w:rPr>
              <w:t xml:space="preserve">Look at artists and artisans. How did they develop their technique and style? How has their style influenced society and other artists? Study notable styles and periods e.g. Art Deco, Impressionism, Surrealism.  </w:t>
            </w:r>
          </w:p>
          <w:p w:rsidR="005070B3" w:rsidRPr="00144789" w:rsidRDefault="005070B3" w:rsidP="005070B3">
            <w:pPr>
              <w:rPr>
                <w:rFonts w:cstheme="minorHAnsi"/>
                <w:i/>
                <w:sz w:val="20"/>
                <w:szCs w:val="20"/>
              </w:rPr>
            </w:pPr>
            <w:r w:rsidRPr="00144789">
              <w:rPr>
                <w:rFonts w:cstheme="minorHAnsi"/>
                <w:i/>
                <w:sz w:val="20"/>
                <w:szCs w:val="20"/>
              </w:rPr>
              <w:t xml:space="preserve">History of art - development and changes in art through time. </w:t>
            </w:r>
            <w:r w:rsidRPr="00144789">
              <w:rPr>
                <w:rFonts w:cstheme="minorHAnsi"/>
                <w:i/>
                <w:sz w:val="20"/>
                <w:szCs w:val="20"/>
              </w:rPr>
              <w:t>How artists v</w:t>
            </w:r>
            <w:r w:rsidRPr="00144789">
              <w:rPr>
                <w:rFonts w:cstheme="minorHAnsi"/>
                <w:i/>
                <w:sz w:val="20"/>
                <w:szCs w:val="20"/>
              </w:rPr>
              <w:t xml:space="preserve">iewed the world in their time.  Common themes addressed through art e.g. love, religion, food.  </w:t>
            </w:r>
          </w:p>
        </w:tc>
      </w:tr>
      <w:tr w:rsidR="004A2888" w:rsidRPr="004F68A3" w:rsidTr="004F68A3">
        <w:trPr>
          <w:cantSplit/>
          <w:trHeight w:val="1134"/>
        </w:trPr>
        <w:tc>
          <w:tcPr>
            <w:tcW w:w="522" w:type="dxa"/>
            <w:shd w:val="clear" w:color="auto" w:fill="FFE599"/>
            <w:textDirection w:val="btLr"/>
          </w:tcPr>
          <w:p w:rsidR="004A2888" w:rsidRPr="004F68A3" w:rsidRDefault="004A2888" w:rsidP="001175FB">
            <w:pPr>
              <w:ind w:left="113" w:right="113"/>
              <w:jc w:val="center"/>
              <w:rPr>
                <w:rFonts w:ascii="Arial" w:hAnsi="Arial" w:cs="Arial"/>
                <w:b/>
                <w:sz w:val="19"/>
                <w:szCs w:val="19"/>
              </w:rPr>
            </w:pPr>
            <w:r w:rsidRPr="00817981">
              <w:rPr>
                <w:rFonts w:ascii="Arial" w:hAnsi="Arial" w:cs="Arial"/>
                <w:b/>
                <w:sz w:val="20"/>
                <w:szCs w:val="19"/>
              </w:rPr>
              <w:t>EYFS</w:t>
            </w:r>
          </w:p>
        </w:tc>
        <w:tc>
          <w:tcPr>
            <w:tcW w:w="5994" w:type="dxa"/>
          </w:tcPr>
          <w:p w:rsidR="004A2888" w:rsidRPr="004F68A3" w:rsidRDefault="004A2888" w:rsidP="001175FB">
            <w:pPr>
              <w:pStyle w:val="ListParagraph"/>
              <w:numPr>
                <w:ilvl w:val="0"/>
                <w:numId w:val="6"/>
              </w:numPr>
              <w:rPr>
                <w:rFonts w:ascii="Arial" w:hAnsi="Arial" w:cs="Arial"/>
                <w:sz w:val="19"/>
                <w:szCs w:val="19"/>
              </w:rPr>
            </w:pPr>
            <w:r w:rsidRPr="004F68A3">
              <w:rPr>
                <w:rFonts w:ascii="Arial" w:hAnsi="Arial" w:cs="Arial"/>
                <w:color w:val="000000"/>
                <w:sz w:val="19"/>
                <w:szCs w:val="19"/>
              </w:rPr>
              <w:t>Respond to provocations and invitations to learn.</w:t>
            </w:r>
          </w:p>
          <w:p w:rsidR="004A2888" w:rsidRPr="004F68A3" w:rsidRDefault="004A2888" w:rsidP="001175FB">
            <w:pPr>
              <w:pStyle w:val="ListParagraph"/>
              <w:ind w:left="360"/>
              <w:rPr>
                <w:rFonts w:ascii="Arial" w:hAnsi="Arial" w:cs="Arial"/>
                <w:sz w:val="19"/>
                <w:szCs w:val="19"/>
              </w:rPr>
            </w:pPr>
          </w:p>
          <w:p w:rsidR="004A2888" w:rsidRPr="004F68A3" w:rsidRDefault="004A2888" w:rsidP="001175FB">
            <w:pPr>
              <w:pStyle w:val="ListParagraph"/>
              <w:numPr>
                <w:ilvl w:val="0"/>
                <w:numId w:val="6"/>
              </w:numPr>
              <w:rPr>
                <w:rFonts w:ascii="Arial" w:hAnsi="Arial" w:cs="Arial"/>
                <w:sz w:val="19"/>
                <w:szCs w:val="19"/>
              </w:rPr>
            </w:pPr>
            <w:r w:rsidRPr="004F68A3">
              <w:rPr>
                <w:rFonts w:ascii="Arial" w:hAnsi="Arial" w:cs="Arial"/>
                <w:color w:val="000000"/>
                <w:sz w:val="19"/>
                <w:szCs w:val="19"/>
              </w:rPr>
              <w:t>Explore own ideas.</w:t>
            </w:r>
          </w:p>
          <w:p w:rsidR="004A2888" w:rsidRPr="004F68A3" w:rsidRDefault="004A2888" w:rsidP="001175FB">
            <w:pPr>
              <w:rPr>
                <w:rFonts w:ascii="Arial" w:hAnsi="Arial" w:cs="Arial"/>
                <w:sz w:val="19"/>
                <w:szCs w:val="19"/>
              </w:rPr>
            </w:pPr>
          </w:p>
          <w:p w:rsidR="004A2888" w:rsidRPr="004F68A3" w:rsidRDefault="004A2888" w:rsidP="00A54AD8">
            <w:pPr>
              <w:pStyle w:val="ListParagraph"/>
              <w:numPr>
                <w:ilvl w:val="0"/>
                <w:numId w:val="6"/>
              </w:numPr>
              <w:rPr>
                <w:rFonts w:ascii="Arial" w:hAnsi="Arial" w:cs="Arial"/>
                <w:sz w:val="19"/>
                <w:szCs w:val="19"/>
              </w:rPr>
            </w:pPr>
            <w:r w:rsidRPr="004F68A3">
              <w:rPr>
                <w:rFonts w:ascii="Arial" w:hAnsi="Arial" w:cs="Arial"/>
                <w:color w:val="000000"/>
                <w:sz w:val="19"/>
                <w:szCs w:val="19"/>
              </w:rPr>
              <w:t>Explore different methods and materials.</w:t>
            </w:r>
          </w:p>
        </w:tc>
        <w:tc>
          <w:tcPr>
            <w:tcW w:w="8505" w:type="dxa"/>
          </w:tcPr>
          <w:p w:rsidR="004A2888" w:rsidRPr="004F68A3" w:rsidRDefault="004A2888" w:rsidP="001175FB">
            <w:pPr>
              <w:rPr>
                <w:rFonts w:ascii="Arial" w:eastAsia="Times New Roman" w:hAnsi="Arial" w:cs="Arial"/>
                <w:b/>
                <w:color w:val="000000"/>
                <w:sz w:val="19"/>
                <w:szCs w:val="19"/>
                <w:lang w:eastAsia="en-GB"/>
              </w:rPr>
            </w:pPr>
            <w:r w:rsidRPr="004F68A3">
              <w:rPr>
                <w:rFonts w:ascii="Arial" w:eastAsia="Times New Roman" w:hAnsi="Arial" w:cs="Arial"/>
                <w:b/>
                <w:color w:val="000000"/>
                <w:sz w:val="19"/>
                <w:szCs w:val="19"/>
                <w:lang w:eastAsia="en-GB"/>
              </w:rPr>
              <w:t>Paint</w:t>
            </w:r>
          </w:p>
          <w:p w:rsidR="004A2888" w:rsidRPr="004F68A3" w:rsidRDefault="004A2888" w:rsidP="001175FB">
            <w:pPr>
              <w:pStyle w:val="ListParagraph"/>
              <w:numPr>
                <w:ilvl w:val="0"/>
                <w:numId w:val="6"/>
              </w:numPr>
              <w:rPr>
                <w:rFonts w:ascii="Arial" w:hAnsi="Arial" w:cs="Arial"/>
                <w:sz w:val="19"/>
                <w:szCs w:val="19"/>
              </w:rPr>
            </w:pPr>
            <w:r w:rsidRPr="004F68A3">
              <w:rPr>
                <w:rFonts w:ascii="Arial" w:hAnsi="Arial" w:cs="Arial"/>
                <w:color w:val="000000"/>
                <w:sz w:val="19"/>
                <w:szCs w:val="19"/>
              </w:rPr>
              <w:t>Use a variety of tools including different size brushes and tools.</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Explore what happens when they mix colours.</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Use particular colours for a purpose.</w:t>
            </w:r>
          </w:p>
          <w:p w:rsidR="004A2888" w:rsidRPr="004F68A3" w:rsidRDefault="004A2888" w:rsidP="001175FB">
            <w:pPr>
              <w:spacing w:before="100"/>
              <w:rPr>
                <w:rFonts w:ascii="Arial" w:hAnsi="Arial" w:cs="Arial"/>
                <w:b/>
                <w:sz w:val="19"/>
                <w:szCs w:val="19"/>
              </w:rPr>
            </w:pPr>
            <w:r w:rsidRPr="004F68A3">
              <w:rPr>
                <w:rFonts w:ascii="Arial" w:hAnsi="Arial" w:cs="Arial"/>
                <w:b/>
                <w:sz w:val="19"/>
                <w:szCs w:val="19"/>
              </w:rPr>
              <w:t>Collage</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Experiment with different textures.</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Manipulate materials to create a planned effect.</w:t>
            </w:r>
          </w:p>
          <w:p w:rsidR="004A2888" w:rsidRPr="004F68A3" w:rsidRDefault="004A2888" w:rsidP="001175FB">
            <w:pPr>
              <w:spacing w:before="100"/>
              <w:rPr>
                <w:rFonts w:ascii="Arial" w:hAnsi="Arial" w:cs="Arial"/>
                <w:b/>
                <w:sz w:val="19"/>
                <w:szCs w:val="19"/>
              </w:rPr>
            </w:pPr>
            <w:r w:rsidRPr="004F68A3">
              <w:rPr>
                <w:rFonts w:ascii="Arial" w:hAnsi="Arial" w:cs="Arial"/>
                <w:b/>
                <w:sz w:val="19"/>
                <w:szCs w:val="19"/>
              </w:rPr>
              <w:t>Sculpture</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Explore a range of malleable media such as clay, papier-mâché and salt dough.</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Cut shapes using scissors and other modelling tools.</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Construct with a purpose in mind, using a variety of resources.</w:t>
            </w:r>
          </w:p>
          <w:p w:rsidR="004A2888" w:rsidRPr="004F68A3" w:rsidRDefault="004A2888" w:rsidP="001175FB">
            <w:pPr>
              <w:spacing w:before="100"/>
              <w:rPr>
                <w:rFonts w:ascii="Arial" w:hAnsi="Arial" w:cs="Arial"/>
                <w:b/>
                <w:sz w:val="19"/>
                <w:szCs w:val="19"/>
              </w:rPr>
            </w:pPr>
            <w:r w:rsidRPr="004F68A3">
              <w:rPr>
                <w:rFonts w:ascii="Arial" w:hAnsi="Arial" w:cs="Arial"/>
                <w:b/>
                <w:sz w:val="19"/>
                <w:szCs w:val="19"/>
              </w:rPr>
              <w:t>Drawing</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Draw with complexity &amp; detail.</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Start to produce lines of different thickness using a pencil.</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Draw to represent ideas like movement or loud noises.</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Show different emotions in drawings.</w:t>
            </w:r>
          </w:p>
          <w:p w:rsidR="004A2888" w:rsidRPr="004F68A3" w:rsidRDefault="004A2888" w:rsidP="001175FB">
            <w:pPr>
              <w:spacing w:before="100"/>
              <w:rPr>
                <w:rFonts w:ascii="Arial" w:hAnsi="Arial" w:cs="Arial"/>
                <w:b/>
                <w:sz w:val="19"/>
                <w:szCs w:val="19"/>
              </w:rPr>
            </w:pPr>
            <w:r w:rsidRPr="004F68A3">
              <w:rPr>
                <w:rFonts w:ascii="Arial" w:hAnsi="Arial" w:cs="Arial"/>
                <w:b/>
                <w:sz w:val="19"/>
                <w:szCs w:val="19"/>
              </w:rPr>
              <w:t>Print</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Take rubbings e.g. leaf, brick and coin.</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Create simple pictures by printing from objects.</w:t>
            </w:r>
          </w:p>
          <w:p w:rsidR="004A2888" w:rsidRPr="004F68A3" w:rsidRDefault="004A2888" w:rsidP="001175FB">
            <w:pPr>
              <w:pStyle w:val="ListParagraph"/>
              <w:numPr>
                <w:ilvl w:val="0"/>
                <w:numId w:val="6"/>
              </w:numPr>
              <w:spacing w:before="100"/>
              <w:rPr>
                <w:rFonts w:ascii="Arial" w:hAnsi="Arial" w:cs="Arial"/>
                <w:sz w:val="19"/>
                <w:szCs w:val="19"/>
              </w:rPr>
            </w:pPr>
            <w:r w:rsidRPr="004F68A3">
              <w:rPr>
                <w:rFonts w:ascii="Arial" w:hAnsi="Arial" w:cs="Arial"/>
                <w:sz w:val="19"/>
                <w:szCs w:val="19"/>
              </w:rPr>
              <w:t>Develop simple patterns by using objects.</w:t>
            </w:r>
          </w:p>
          <w:p w:rsidR="004A2888" w:rsidRPr="004F68A3" w:rsidRDefault="004A2888" w:rsidP="001175FB">
            <w:pPr>
              <w:pStyle w:val="ListParagraph"/>
              <w:spacing w:before="100"/>
              <w:ind w:left="360"/>
              <w:rPr>
                <w:rFonts w:ascii="Arial" w:hAnsi="Arial" w:cs="Arial"/>
                <w:sz w:val="19"/>
                <w:szCs w:val="19"/>
              </w:rPr>
            </w:pPr>
          </w:p>
        </w:tc>
        <w:tc>
          <w:tcPr>
            <w:tcW w:w="7229" w:type="dxa"/>
          </w:tcPr>
          <w:p w:rsidR="004A2888" w:rsidRPr="004F68A3" w:rsidRDefault="004A2888" w:rsidP="00A54AD8">
            <w:pPr>
              <w:pStyle w:val="ListParagraph"/>
              <w:numPr>
                <w:ilvl w:val="0"/>
                <w:numId w:val="6"/>
              </w:numPr>
              <w:rPr>
                <w:rFonts w:ascii="Arial" w:hAnsi="Arial" w:cs="Arial"/>
                <w:sz w:val="19"/>
                <w:szCs w:val="19"/>
              </w:rPr>
            </w:pPr>
            <w:r w:rsidRPr="004F68A3">
              <w:rPr>
                <w:rFonts w:ascii="Arial" w:hAnsi="Arial" w:cs="Arial"/>
                <w:color w:val="000000"/>
                <w:sz w:val="19"/>
                <w:szCs w:val="19"/>
              </w:rPr>
              <w:t>Use some ideas from artists studied to create own art.</w:t>
            </w:r>
          </w:p>
        </w:tc>
      </w:tr>
    </w:tbl>
    <w:tbl>
      <w:tblPr>
        <w:tblStyle w:val="TableGrid"/>
        <w:tblW w:w="22250" w:type="dxa"/>
        <w:tblLook w:val="04A0" w:firstRow="1" w:lastRow="0" w:firstColumn="1" w:lastColumn="0" w:noHBand="0" w:noVBand="1"/>
      </w:tblPr>
      <w:tblGrid>
        <w:gridCol w:w="522"/>
        <w:gridCol w:w="5994"/>
        <w:gridCol w:w="8505"/>
        <w:gridCol w:w="7229"/>
      </w:tblGrid>
      <w:tr w:rsidR="005070B3" w:rsidRPr="004F68A3" w:rsidTr="004F68A3">
        <w:trPr>
          <w:cantSplit/>
          <w:trHeight w:val="6006"/>
        </w:trPr>
        <w:tc>
          <w:tcPr>
            <w:tcW w:w="522" w:type="dxa"/>
            <w:shd w:val="clear" w:color="auto" w:fill="FFE599"/>
            <w:textDirection w:val="btLr"/>
          </w:tcPr>
          <w:p w:rsidR="005070B3" w:rsidRPr="004F68A3" w:rsidRDefault="004F68A3" w:rsidP="00F9632C">
            <w:pPr>
              <w:ind w:left="113" w:right="113"/>
              <w:jc w:val="center"/>
              <w:rPr>
                <w:rFonts w:ascii="Arial" w:hAnsi="Arial" w:cs="Arial"/>
                <w:b/>
                <w:sz w:val="19"/>
                <w:szCs w:val="19"/>
              </w:rPr>
            </w:pPr>
            <w:r w:rsidRPr="00817981">
              <w:rPr>
                <w:rFonts w:ascii="Arial" w:hAnsi="Arial" w:cs="Arial"/>
                <w:b/>
                <w:sz w:val="20"/>
                <w:szCs w:val="19"/>
              </w:rPr>
              <w:t>YEAR 1 AND 2</w:t>
            </w:r>
          </w:p>
        </w:tc>
        <w:tc>
          <w:tcPr>
            <w:tcW w:w="5994" w:type="dxa"/>
          </w:tcPr>
          <w:p w:rsidR="005070B3" w:rsidRPr="004F68A3" w:rsidRDefault="005070B3" w:rsidP="00F9632C">
            <w:pPr>
              <w:pStyle w:val="ListParagraph"/>
              <w:numPr>
                <w:ilvl w:val="0"/>
                <w:numId w:val="5"/>
              </w:numPr>
              <w:rPr>
                <w:rFonts w:ascii="Arial" w:hAnsi="Arial" w:cs="Arial"/>
                <w:sz w:val="19"/>
                <w:szCs w:val="19"/>
              </w:rPr>
            </w:pPr>
            <w:r w:rsidRPr="004F68A3">
              <w:rPr>
                <w:rFonts w:ascii="Arial" w:hAnsi="Arial" w:cs="Arial"/>
                <w:sz w:val="19"/>
                <w:szCs w:val="19"/>
              </w:rPr>
              <w:t>Respond to ideas and starting points.</w:t>
            </w:r>
          </w:p>
          <w:p w:rsidR="005070B3" w:rsidRPr="004F68A3" w:rsidRDefault="005070B3" w:rsidP="00E6296F">
            <w:pPr>
              <w:pStyle w:val="ListParagraph"/>
              <w:ind w:left="360"/>
              <w:rPr>
                <w:rFonts w:ascii="Arial" w:hAnsi="Arial" w:cs="Arial"/>
                <w:sz w:val="19"/>
                <w:szCs w:val="19"/>
              </w:rPr>
            </w:pPr>
          </w:p>
          <w:p w:rsidR="005070B3" w:rsidRPr="004F68A3" w:rsidRDefault="005070B3" w:rsidP="00F9632C">
            <w:pPr>
              <w:pStyle w:val="ListParagraph"/>
              <w:numPr>
                <w:ilvl w:val="0"/>
                <w:numId w:val="5"/>
              </w:numPr>
              <w:rPr>
                <w:rFonts w:ascii="Arial" w:hAnsi="Arial" w:cs="Arial"/>
                <w:sz w:val="19"/>
                <w:szCs w:val="19"/>
              </w:rPr>
            </w:pPr>
            <w:r w:rsidRPr="004F68A3">
              <w:rPr>
                <w:rFonts w:ascii="Arial" w:hAnsi="Arial" w:cs="Arial"/>
                <w:sz w:val="19"/>
                <w:szCs w:val="19"/>
              </w:rPr>
              <w:t>Explore ideas and collect visual information.</w:t>
            </w:r>
          </w:p>
          <w:p w:rsidR="005070B3" w:rsidRPr="004F68A3" w:rsidRDefault="005070B3" w:rsidP="00E6296F">
            <w:pPr>
              <w:pStyle w:val="ListParagraph"/>
              <w:rPr>
                <w:rFonts w:ascii="Arial" w:hAnsi="Arial" w:cs="Arial"/>
                <w:sz w:val="19"/>
                <w:szCs w:val="19"/>
              </w:rPr>
            </w:pPr>
          </w:p>
          <w:p w:rsidR="005070B3" w:rsidRPr="004F68A3" w:rsidRDefault="005070B3" w:rsidP="00E6296F">
            <w:pPr>
              <w:pStyle w:val="ListParagraph"/>
              <w:ind w:left="360"/>
              <w:rPr>
                <w:rFonts w:ascii="Arial" w:hAnsi="Arial" w:cs="Arial"/>
                <w:sz w:val="19"/>
                <w:szCs w:val="19"/>
              </w:rPr>
            </w:pPr>
          </w:p>
          <w:p w:rsidR="005070B3" w:rsidRPr="004F68A3" w:rsidRDefault="005070B3" w:rsidP="00F9632C">
            <w:pPr>
              <w:pStyle w:val="ListParagraph"/>
              <w:numPr>
                <w:ilvl w:val="0"/>
                <w:numId w:val="5"/>
              </w:numPr>
              <w:rPr>
                <w:rFonts w:ascii="Arial" w:hAnsi="Arial" w:cs="Arial"/>
                <w:sz w:val="19"/>
                <w:szCs w:val="19"/>
              </w:rPr>
            </w:pPr>
            <w:r w:rsidRPr="004F68A3">
              <w:rPr>
                <w:rFonts w:ascii="Arial" w:hAnsi="Arial" w:cs="Arial"/>
                <w:sz w:val="19"/>
                <w:szCs w:val="19"/>
              </w:rPr>
              <w:t>Explore different methods and materials as ideas develop.</w:t>
            </w:r>
          </w:p>
        </w:tc>
        <w:tc>
          <w:tcPr>
            <w:tcW w:w="8505" w:type="dxa"/>
          </w:tcPr>
          <w:p w:rsidR="005070B3" w:rsidRPr="004F68A3" w:rsidRDefault="005070B3" w:rsidP="00394A88">
            <w:pPr>
              <w:rPr>
                <w:rFonts w:ascii="Arial" w:hAnsi="Arial" w:cs="Arial"/>
                <w:b/>
                <w:sz w:val="19"/>
                <w:szCs w:val="19"/>
              </w:rPr>
            </w:pPr>
            <w:r w:rsidRPr="004F68A3">
              <w:rPr>
                <w:rFonts w:ascii="Arial" w:hAnsi="Arial" w:cs="Arial"/>
                <w:b/>
                <w:sz w:val="19"/>
                <w:szCs w:val="19"/>
              </w:rPr>
              <w:t>Paint</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Use thick and thin brushes.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Mix primary colours to make secondary colours.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Add white to colours to make tints and black to colours to make tones.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Create colour wheels.</w:t>
            </w:r>
          </w:p>
          <w:p w:rsidR="005070B3" w:rsidRPr="004F68A3" w:rsidRDefault="005070B3" w:rsidP="00394A88">
            <w:pPr>
              <w:rPr>
                <w:rFonts w:ascii="Arial" w:hAnsi="Arial" w:cs="Arial"/>
                <w:b/>
                <w:sz w:val="19"/>
                <w:szCs w:val="19"/>
              </w:rPr>
            </w:pPr>
            <w:r w:rsidRPr="004F68A3">
              <w:rPr>
                <w:rFonts w:ascii="Arial" w:hAnsi="Arial" w:cs="Arial"/>
                <w:b/>
                <w:sz w:val="19"/>
                <w:szCs w:val="19"/>
              </w:rPr>
              <w:t>Collage</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Use a combination of materials that are cut, torn and glued.</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Sort and arrange materials.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Mix materials to create texture.</w:t>
            </w:r>
          </w:p>
          <w:p w:rsidR="005070B3" w:rsidRPr="004F68A3" w:rsidRDefault="005070B3" w:rsidP="00394A88">
            <w:pPr>
              <w:rPr>
                <w:rFonts w:ascii="Arial" w:hAnsi="Arial" w:cs="Arial"/>
                <w:b/>
                <w:sz w:val="19"/>
                <w:szCs w:val="19"/>
              </w:rPr>
            </w:pPr>
            <w:r w:rsidRPr="004F68A3">
              <w:rPr>
                <w:rFonts w:ascii="Arial" w:hAnsi="Arial" w:cs="Arial"/>
                <w:b/>
                <w:sz w:val="19"/>
                <w:szCs w:val="19"/>
              </w:rPr>
              <w:t>Sculpture</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Use a combination of shapes.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Include lines and texture.</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Used rolled up paper, straws, paper, card and clay as materials.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Use techniques such as rolling, cutting, moulding and carving.</w:t>
            </w:r>
          </w:p>
          <w:p w:rsidR="005070B3" w:rsidRPr="004F68A3" w:rsidRDefault="005070B3" w:rsidP="00394A88">
            <w:pPr>
              <w:rPr>
                <w:rFonts w:ascii="Arial" w:hAnsi="Arial" w:cs="Arial"/>
                <w:b/>
                <w:sz w:val="19"/>
                <w:szCs w:val="19"/>
              </w:rPr>
            </w:pPr>
            <w:r w:rsidRPr="004F68A3">
              <w:rPr>
                <w:rFonts w:ascii="Arial" w:hAnsi="Arial" w:cs="Arial"/>
                <w:b/>
                <w:sz w:val="19"/>
                <w:szCs w:val="19"/>
              </w:rPr>
              <w:t>Drawing</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Draw lines of different sizes and thicknesses.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Colour (own work) neatly following the lines.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Show pattern and texture by adding dots and lines.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Show different tones by using coloured pencils.</w:t>
            </w:r>
          </w:p>
          <w:p w:rsidR="005070B3" w:rsidRPr="004F68A3" w:rsidRDefault="005070B3" w:rsidP="00394A88">
            <w:pPr>
              <w:rPr>
                <w:rFonts w:ascii="Arial" w:hAnsi="Arial" w:cs="Arial"/>
                <w:b/>
                <w:sz w:val="19"/>
                <w:szCs w:val="19"/>
              </w:rPr>
            </w:pPr>
            <w:r w:rsidRPr="004F68A3">
              <w:rPr>
                <w:rFonts w:ascii="Arial" w:hAnsi="Arial" w:cs="Arial"/>
                <w:b/>
                <w:sz w:val="19"/>
                <w:szCs w:val="19"/>
              </w:rPr>
              <w:t>Print</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Use repeating or overlapping shapes.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Mimic print from the environment (e.g. wallpapers).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Use objects to create prints (e.g. fruit, vegetables or sponges).</w:t>
            </w:r>
          </w:p>
          <w:p w:rsidR="005070B3" w:rsidRPr="004F68A3" w:rsidRDefault="005070B3" w:rsidP="00394A88">
            <w:pPr>
              <w:pStyle w:val="ListParagraph"/>
              <w:numPr>
                <w:ilvl w:val="0"/>
                <w:numId w:val="7"/>
              </w:numPr>
              <w:rPr>
                <w:rFonts w:ascii="Arial" w:hAnsi="Arial" w:cs="Arial"/>
                <w:sz w:val="19"/>
                <w:szCs w:val="19"/>
              </w:rPr>
            </w:pPr>
            <w:r w:rsidRPr="004F68A3">
              <w:rPr>
                <w:rFonts w:ascii="Arial" w:hAnsi="Arial" w:cs="Arial"/>
                <w:sz w:val="19"/>
                <w:szCs w:val="19"/>
              </w:rPr>
              <w:t>Press, roll, rub and stamp to make prints.</w:t>
            </w:r>
          </w:p>
        </w:tc>
        <w:tc>
          <w:tcPr>
            <w:tcW w:w="7229" w:type="dxa"/>
          </w:tcPr>
          <w:p w:rsidR="005070B3" w:rsidRPr="004F68A3" w:rsidRDefault="005070B3" w:rsidP="00C816DA">
            <w:pPr>
              <w:pStyle w:val="ListParagraph"/>
              <w:numPr>
                <w:ilvl w:val="0"/>
                <w:numId w:val="7"/>
              </w:numPr>
              <w:rPr>
                <w:rFonts w:ascii="Arial" w:hAnsi="Arial" w:cs="Arial"/>
                <w:sz w:val="19"/>
                <w:szCs w:val="19"/>
              </w:rPr>
            </w:pPr>
            <w:r w:rsidRPr="004F68A3">
              <w:rPr>
                <w:rFonts w:ascii="Arial" w:hAnsi="Arial" w:cs="Arial"/>
                <w:sz w:val="19"/>
                <w:szCs w:val="19"/>
              </w:rPr>
              <w:t>Describe the work of notable artists, artisans and designers.</w:t>
            </w:r>
          </w:p>
          <w:p w:rsidR="005070B3" w:rsidRPr="004F68A3" w:rsidRDefault="005070B3" w:rsidP="00076AC3">
            <w:pPr>
              <w:pStyle w:val="ListParagraph"/>
              <w:ind w:left="360"/>
              <w:rPr>
                <w:rFonts w:ascii="Arial" w:hAnsi="Arial" w:cs="Arial"/>
                <w:sz w:val="19"/>
                <w:szCs w:val="19"/>
              </w:rPr>
            </w:pPr>
          </w:p>
          <w:p w:rsidR="005070B3" w:rsidRPr="004F68A3" w:rsidRDefault="005070B3" w:rsidP="00C816DA">
            <w:pPr>
              <w:pStyle w:val="ListParagraph"/>
              <w:numPr>
                <w:ilvl w:val="0"/>
                <w:numId w:val="7"/>
              </w:numPr>
              <w:rPr>
                <w:rFonts w:ascii="Arial" w:hAnsi="Arial" w:cs="Arial"/>
                <w:sz w:val="19"/>
                <w:szCs w:val="19"/>
              </w:rPr>
            </w:pPr>
            <w:r w:rsidRPr="004F68A3">
              <w:rPr>
                <w:rFonts w:ascii="Arial" w:hAnsi="Arial" w:cs="Arial"/>
                <w:sz w:val="19"/>
                <w:szCs w:val="19"/>
              </w:rPr>
              <w:t>Use some of the ideas of artists studied to create pieces.</w:t>
            </w:r>
          </w:p>
          <w:p w:rsidR="005070B3" w:rsidRPr="004F68A3" w:rsidRDefault="005070B3"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076AC3">
            <w:pPr>
              <w:pStyle w:val="ListParagraph"/>
              <w:ind w:left="360"/>
              <w:rPr>
                <w:rFonts w:ascii="Arial" w:hAnsi="Arial" w:cs="Arial"/>
                <w:sz w:val="19"/>
                <w:szCs w:val="19"/>
              </w:rPr>
            </w:pPr>
          </w:p>
          <w:p w:rsidR="004A2888" w:rsidRPr="004F68A3" w:rsidRDefault="004A2888" w:rsidP="004A2888">
            <w:pPr>
              <w:rPr>
                <w:rFonts w:ascii="Arial" w:hAnsi="Arial" w:cs="Arial"/>
                <w:sz w:val="19"/>
                <w:szCs w:val="19"/>
              </w:rPr>
            </w:pPr>
          </w:p>
        </w:tc>
      </w:tr>
      <w:tr w:rsidR="005070B3" w:rsidRPr="004F68A3" w:rsidTr="004F68A3">
        <w:trPr>
          <w:cantSplit/>
          <w:trHeight w:val="6709"/>
        </w:trPr>
        <w:tc>
          <w:tcPr>
            <w:tcW w:w="522" w:type="dxa"/>
            <w:shd w:val="clear" w:color="auto" w:fill="FFE599"/>
            <w:textDirection w:val="btLr"/>
          </w:tcPr>
          <w:p w:rsidR="005070B3" w:rsidRPr="004F68A3" w:rsidRDefault="004F68A3" w:rsidP="00076AC3">
            <w:pPr>
              <w:ind w:left="113" w:right="113"/>
              <w:jc w:val="center"/>
              <w:rPr>
                <w:rFonts w:ascii="Arial" w:hAnsi="Arial" w:cs="Arial"/>
                <w:b/>
                <w:sz w:val="19"/>
                <w:szCs w:val="19"/>
              </w:rPr>
            </w:pPr>
            <w:r w:rsidRPr="00817981">
              <w:rPr>
                <w:rFonts w:ascii="Arial" w:hAnsi="Arial" w:cs="Arial"/>
                <w:b/>
                <w:sz w:val="20"/>
                <w:szCs w:val="19"/>
              </w:rPr>
              <w:lastRenderedPageBreak/>
              <w:t>YEAR 3 AND 4</w:t>
            </w:r>
          </w:p>
        </w:tc>
        <w:tc>
          <w:tcPr>
            <w:tcW w:w="5994" w:type="dxa"/>
          </w:tcPr>
          <w:p w:rsidR="005070B3" w:rsidRPr="004F68A3" w:rsidRDefault="005070B3" w:rsidP="00076AC3">
            <w:pPr>
              <w:pStyle w:val="ListParagraph"/>
              <w:numPr>
                <w:ilvl w:val="0"/>
                <w:numId w:val="1"/>
              </w:numPr>
              <w:rPr>
                <w:rFonts w:ascii="Arial" w:hAnsi="Arial" w:cs="Arial"/>
                <w:sz w:val="19"/>
                <w:szCs w:val="19"/>
              </w:rPr>
            </w:pPr>
            <w:r w:rsidRPr="004F68A3">
              <w:rPr>
                <w:rFonts w:ascii="Arial" w:hAnsi="Arial" w:cs="Arial"/>
                <w:sz w:val="19"/>
                <w:szCs w:val="19"/>
              </w:rPr>
              <w:t>Develop ideas from starting points throughout the curriculum.</w:t>
            </w:r>
          </w:p>
          <w:p w:rsidR="005070B3" w:rsidRPr="004F68A3" w:rsidRDefault="005070B3" w:rsidP="00076AC3">
            <w:pPr>
              <w:rPr>
                <w:rFonts w:ascii="Arial" w:hAnsi="Arial" w:cs="Arial"/>
                <w:sz w:val="19"/>
                <w:szCs w:val="19"/>
              </w:rPr>
            </w:pPr>
          </w:p>
          <w:p w:rsidR="005070B3" w:rsidRPr="004F68A3" w:rsidRDefault="005070B3" w:rsidP="00076AC3">
            <w:pPr>
              <w:pStyle w:val="ListParagraph"/>
              <w:numPr>
                <w:ilvl w:val="0"/>
                <w:numId w:val="1"/>
              </w:numPr>
              <w:rPr>
                <w:rFonts w:ascii="Arial" w:hAnsi="Arial" w:cs="Arial"/>
                <w:sz w:val="19"/>
                <w:szCs w:val="19"/>
              </w:rPr>
            </w:pPr>
            <w:r w:rsidRPr="004F68A3">
              <w:rPr>
                <w:rFonts w:ascii="Arial" w:hAnsi="Arial" w:cs="Arial"/>
                <w:sz w:val="19"/>
                <w:szCs w:val="19"/>
              </w:rPr>
              <w:t>Collect information, sketches and resources.</w:t>
            </w:r>
          </w:p>
          <w:p w:rsidR="005070B3" w:rsidRPr="004F68A3" w:rsidRDefault="00954664" w:rsidP="00954664">
            <w:pPr>
              <w:pStyle w:val="ListParagraph"/>
              <w:tabs>
                <w:tab w:val="left" w:pos="1185"/>
              </w:tabs>
              <w:rPr>
                <w:rFonts w:ascii="Arial" w:hAnsi="Arial" w:cs="Arial"/>
                <w:sz w:val="19"/>
                <w:szCs w:val="19"/>
              </w:rPr>
            </w:pPr>
            <w:r>
              <w:rPr>
                <w:rFonts w:ascii="Arial" w:hAnsi="Arial" w:cs="Arial"/>
                <w:sz w:val="19"/>
                <w:szCs w:val="19"/>
              </w:rPr>
              <w:tab/>
            </w:r>
          </w:p>
          <w:p w:rsidR="005070B3" w:rsidRPr="004F68A3" w:rsidRDefault="005070B3" w:rsidP="00076AC3">
            <w:pPr>
              <w:pStyle w:val="ListParagraph"/>
              <w:numPr>
                <w:ilvl w:val="0"/>
                <w:numId w:val="1"/>
              </w:numPr>
              <w:rPr>
                <w:rFonts w:ascii="Arial" w:hAnsi="Arial" w:cs="Arial"/>
                <w:sz w:val="19"/>
                <w:szCs w:val="19"/>
              </w:rPr>
            </w:pPr>
            <w:r w:rsidRPr="004F68A3">
              <w:rPr>
                <w:rFonts w:ascii="Arial" w:hAnsi="Arial" w:cs="Arial"/>
                <w:sz w:val="19"/>
                <w:szCs w:val="19"/>
              </w:rPr>
              <w:t>Adapt and refine ideas as they progress.</w:t>
            </w:r>
          </w:p>
          <w:p w:rsidR="005070B3" w:rsidRPr="004F68A3" w:rsidRDefault="005070B3" w:rsidP="00076AC3">
            <w:pPr>
              <w:pStyle w:val="ListParagraph"/>
              <w:rPr>
                <w:rFonts w:ascii="Arial" w:hAnsi="Arial" w:cs="Arial"/>
                <w:sz w:val="19"/>
                <w:szCs w:val="19"/>
              </w:rPr>
            </w:pPr>
          </w:p>
          <w:p w:rsidR="005070B3" w:rsidRPr="004F68A3" w:rsidRDefault="005070B3" w:rsidP="00076AC3">
            <w:pPr>
              <w:pStyle w:val="ListParagraph"/>
              <w:numPr>
                <w:ilvl w:val="0"/>
                <w:numId w:val="1"/>
              </w:numPr>
              <w:rPr>
                <w:rFonts w:ascii="Arial" w:hAnsi="Arial" w:cs="Arial"/>
                <w:sz w:val="19"/>
                <w:szCs w:val="19"/>
              </w:rPr>
            </w:pPr>
            <w:r w:rsidRPr="004F68A3">
              <w:rPr>
                <w:rFonts w:ascii="Arial" w:hAnsi="Arial" w:cs="Arial"/>
                <w:sz w:val="19"/>
                <w:szCs w:val="19"/>
              </w:rPr>
              <w:t>Explore ideas in a variety of ways.</w:t>
            </w:r>
          </w:p>
          <w:p w:rsidR="005070B3" w:rsidRPr="004F68A3" w:rsidRDefault="005070B3" w:rsidP="00076AC3">
            <w:pPr>
              <w:pStyle w:val="ListParagraph"/>
              <w:rPr>
                <w:rFonts w:ascii="Arial" w:hAnsi="Arial" w:cs="Arial"/>
                <w:sz w:val="19"/>
                <w:szCs w:val="19"/>
              </w:rPr>
            </w:pPr>
          </w:p>
          <w:p w:rsidR="005070B3" w:rsidRPr="004F68A3" w:rsidRDefault="005070B3" w:rsidP="00076AC3">
            <w:pPr>
              <w:pStyle w:val="ListParagraph"/>
              <w:numPr>
                <w:ilvl w:val="0"/>
                <w:numId w:val="1"/>
              </w:numPr>
              <w:rPr>
                <w:rFonts w:ascii="Arial" w:hAnsi="Arial" w:cs="Arial"/>
                <w:sz w:val="19"/>
                <w:szCs w:val="19"/>
              </w:rPr>
            </w:pPr>
            <w:r w:rsidRPr="004F68A3">
              <w:rPr>
                <w:rFonts w:ascii="Arial" w:hAnsi="Arial" w:cs="Arial"/>
                <w:sz w:val="19"/>
                <w:szCs w:val="19"/>
              </w:rPr>
              <w:t>Comment on artworks using visual language.</w:t>
            </w:r>
          </w:p>
        </w:tc>
        <w:tc>
          <w:tcPr>
            <w:tcW w:w="8505" w:type="dxa"/>
            <w:shd w:val="clear" w:color="auto" w:fill="FFFFFF" w:themeFill="background1"/>
          </w:tcPr>
          <w:p w:rsidR="005070B3" w:rsidRPr="004F68A3" w:rsidRDefault="005070B3" w:rsidP="00076AC3">
            <w:pPr>
              <w:rPr>
                <w:rFonts w:ascii="Arial" w:hAnsi="Arial" w:cs="Arial"/>
                <w:b/>
                <w:sz w:val="19"/>
                <w:szCs w:val="19"/>
              </w:rPr>
            </w:pPr>
            <w:r w:rsidRPr="004F68A3">
              <w:rPr>
                <w:rFonts w:ascii="Arial" w:hAnsi="Arial" w:cs="Arial"/>
                <w:b/>
                <w:sz w:val="19"/>
                <w:szCs w:val="19"/>
              </w:rPr>
              <w:t xml:space="preserve">Paint </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Use a number of brush techniques using thick and thin brushes to produce shapes, textures, patterns and lines.</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Mix colours effectively.</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Use watercolour paint to produce washes for background then add detail.</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Experiment with creating mood.</w:t>
            </w:r>
          </w:p>
          <w:p w:rsidR="005070B3" w:rsidRPr="004F68A3" w:rsidRDefault="005070B3" w:rsidP="00076AC3">
            <w:pPr>
              <w:rPr>
                <w:rFonts w:ascii="Arial" w:hAnsi="Arial" w:cs="Arial"/>
                <w:b/>
                <w:sz w:val="19"/>
                <w:szCs w:val="19"/>
              </w:rPr>
            </w:pPr>
            <w:r w:rsidRPr="004F68A3">
              <w:rPr>
                <w:rFonts w:ascii="Arial" w:hAnsi="Arial" w:cs="Arial"/>
                <w:b/>
                <w:sz w:val="19"/>
                <w:szCs w:val="19"/>
              </w:rPr>
              <w:t>Collage</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Select and arrange materials for a striking effect.</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 xml:space="preserve">Ensure work is precise. </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Use coiling, overlapping, tessellation, mosaic and montage.</w:t>
            </w:r>
          </w:p>
          <w:p w:rsidR="005070B3" w:rsidRPr="004F68A3" w:rsidRDefault="005070B3" w:rsidP="00F76C77">
            <w:pPr>
              <w:rPr>
                <w:rFonts w:ascii="Arial" w:hAnsi="Arial" w:cs="Arial"/>
                <w:b/>
                <w:sz w:val="19"/>
                <w:szCs w:val="19"/>
              </w:rPr>
            </w:pPr>
            <w:r w:rsidRPr="004F68A3">
              <w:rPr>
                <w:rFonts w:ascii="Arial" w:hAnsi="Arial" w:cs="Arial"/>
                <w:b/>
                <w:sz w:val="19"/>
                <w:szCs w:val="19"/>
              </w:rPr>
              <w:t>Sculpture</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Create and combine shapes to create recognisable forms (e.g. shapes made from nets or solid materials).</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Include texture that conveys feelings, expression or movement.</w:t>
            </w:r>
          </w:p>
          <w:p w:rsidR="005070B3" w:rsidRPr="004F68A3" w:rsidRDefault="005070B3" w:rsidP="0027284A">
            <w:pPr>
              <w:pStyle w:val="ListParagraph"/>
              <w:numPr>
                <w:ilvl w:val="0"/>
                <w:numId w:val="1"/>
              </w:numPr>
              <w:rPr>
                <w:rFonts w:ascii="Arial" w:hAnsi="Arial" w:cs="Arial"/>
                <w:color w:val="000000" w:themeColor="text1"/>
                <w:sz w:val="19"/>
                <w:szCs w:val="19"/>
              </w:rPr>
            </w:pPr>
            <w:r w:rsidRPr="004F68A3">
              <w:rPr>
                <w:rFonts w:ascii="Arial" w:hAnsi="Arial" w:cs="Arial"/>
                <w:color w:val="000000" w:themeColor="text1"/>
                <w:sz w:val="19"/>
                <w:szCs w:val="19"/>
              </w:rPr>
              <w:t>Use clay and other mouldable materials.</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Add materials to provide interesting detail.</w:t>
            </w:r>
          </w:p>
          <w:p w:rsidR="005070B3" w:rsidRPr="004F68A3" w:rsidRDefault="005070B3" w:rsidP="00F76C77">
            <w:pPr>
              <w:rPr>
                <w:rFonts w:ascii="Arial" w:hAnsi="Arial" w:cs="Arial"/>
                <w:b/>
                <w:sz w:val="19"/>
                <w:szCs w:val="19"/>
              </w:rPr>
            </w:pPr>
            <w:r w:rsidRPr="004F68A3">
              <w:rPr>
                <w:rFonts w:ascii="Arial" w:hAnsi="Arial" w:cs="Arial"/>
                <w:b/>
                <w:sz w:val="19"/>
                <w:szCs w:val="19"/>
              </w:rPr>
              <w:t>Drawing</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Use different hardnesses of pencils to show line, tone and texture.</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Annotate sketches to explain and elaborate ideas.</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Sketch lightly (no need to use a rubber to correct mistakes).</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Use shading to show light and shadow.</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Use hatching and cross hatching to show tone and texture.</w:t>
            </w:r>
          </w:p>
          <w:p w:rsidR="005070B3" w:rsidRPr="004F68A3" w:rsidRDefault="005070B3" w:rsidP="0027284A">
            <w:pPr>
              <w:rPr>
                <w:rFonts w:ascii="Arial" w:hAnsi="Arial" w:cs="Arial"/>
                <w:b/>
                <w:sz w:val="19"/>
                <w:szCs w:val="19"/>
              </w:rPr>
            </w:pPr>
            <w:r w:rsidRPr="004F68A3">
              <w:rPr>
                <w:rFonts w:ascii="Arial" w:hAnsi="Arial" w:cs="Arial"/>
                <w:b/>
                <w:sz w:val="19"/>
                <w:szCs w:val="19"/>
              </w:rPr>
              <w:t>Print</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Use layers of two or more colours.</w:t>
            </w: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Replicate patterns observed in natural or build environments.</w:t>
            </w:r>
          </w:p>
          <w:p w:rsidR="005070B3" w:rsidRPr="004F68A3" w:rsidRDefault="005070B3" w:rsidP="0027284A">
            <w:pPr>
              <w:pStyle w:val="ListParagraph"/>
              <w:numPr>
                <w:ilvl w:val="0"/>
                <w:numId w:val="1"/>
              </w:numPr>
              <w:rPr>
                <w:rFonts w:ascii="Arial" w:hAnsi="Arial" w:cs="Arial"/>
                <w:color w:val="000000" w:themeColor="text1"/>
                <w:sz w:val="19"/>
                <w:szCs w:val="19"/>
              </w:rPr>
            </w:pPr>
            <w:r w:rsidRPr="004F68A3">
              <w:rPr>
                <w:rFonts w:ascii="Arial" w:hAnsi="Arial" w:cs="Arial"/>
                <w:color w:val="000000" w:themeColor="text1"/>
                <w:sz w:val="19"/>
                <w:szCs w:val="19"/>
              </w:rPr>
              <w:t>Making printing blocks (e.g. from coiled string glued to the block).</w:t>
            </w:r>
          </w:p>
          <w:p w:rsidR="005070B3" w:rsidRPr="004F68A3" w:rsidRDefault="005070B3" w:rsidP="001E31CA">
            <w:pPr>
              <w:pStyle w:val="ListParagraph"/>
              <w:numPr>
                <w:ilvl w:val="0"/>
                <w:numId w:val="1"/>
              </w:numPr>
              <w:rPr>
                <w:rFonts w:ascii="Arial" w:hAnsi="Arial" w:cs="Arial"/>
                <w:sz w:val="19"/>
                <w:szCs w:val="19"/>
              </w:rPr>
            </w:pPr>
            <w:r w:rsidRPr="004F68A3">
              <w:rPr>
                <w:rFonts w:ascii="Arial" w:hAnsi="Arial" w:cs="Arial"/>
                <w:sz w:val="19"/>
                <w:szCs w:val="19"/>
              </w:rPr>
              <w:t>Make precise repeating patterns.</w:t>
            </w:r>
          </w:p>
        </w:tc>
        <w:tc>
          <w:tcPr>
            <w:tcW w:w="7229" w:type="dxa"/>
          </w:tcPr>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Replicate some of the techniques used by notable artists, artisans and designers.</w:t>
            </w:r>
          </w:p>
          <w:p w:rsidR="005070B3" w:rsidRPr="004F68A3" w:rsidRDefault="005070B3" w:rsidP="0027284A">
            <w:pPr>
              <w:pStyle w:val="ListParagraph"/>
              <w:ind w:left="360"/>
              <w:rPr>
                <w:rFonts w:ascii="Arial" w:hAnsi="Arial" w:cs="Arial"/>
                <w:sz w:val="19"/>
                <w:szCs w:val="19"/>
              </w:rPr>
            </w:pPr>
          </w:p>
          <w:p w:rsidR="005070B3" w:rsidRPr="004F68A3" w:rsidRDefault="005070B3" w:rsidP="006E34AC">
            <w:pPr>
              <w:pStyle w:val="ListParagraph"/>
              <w:numPr>
                <w:ilvl w:val="0"/>
                <w:numId w:val="1"/>
              </w:numPr>
              <w:rPr>
                <w:rFonts w:ascii="Arial" w:hAnsi="Arial" w:cs="Arial"/>
                <w:sz w:val="19"/>
                <w:szCs w:val="19"/>
              </w:rPr>
            </w:pPr>
            <w:r w:rsidRPr="004F68A3">
              <w:rPr>
                <w:rFonts w:ascii="Arial" w:hAnsi="Arial" w:cs="Arial"/>
                <w:sz w:val="19"/>
                <w:szCs w:val="19"/>
              </w:rPr>
              <w:t>Create original pieces that are influenced by studies of others.</w:t>
            </w:r>
          </w:p>
        </w:tc>
      </w:tr>
      <w:tr w:rsidR="005070B3" w:rsidRPr="004F68A3" w:rsidTr="004F68A3">
        <w:trPr>
          <w:cantSplit/>
          <w:trHeight w:val="6530"/>
        </w:trPr>
        <w:tc>
          <w:tcPr>
            <w:tcW w:w="522" w:type="dxa"/>
            <w:shd w:val="clear" w:color="auto" w:fill="FFE599"/>
            <w:textDirection w:val="btLr"/>
          </w:tcPr>
          <w:p w:rsidR="005070B3" w:rsidRPr="004F68A3" w:rsidRDefault="004F68A3" w:rsidP="0027284A">
            <w:pPr>
              <w:ind w:left="113" w:right="113"/>
              <w:jc w:val="center"/>
              <w:rPr>
                <w:rFonts w:ascii="Arial" w:hAnsi="Arial" w:cs="Arial"/>
                <w:b/>
                <w:sz w:val="19"/>
                <w:szCs w:val="19"/>
              </w:rPr>
            </w:pPr>
            <w:r w:rsidRPr="00817981">
              <w:rPr>
                <w:rFonts w:ascii="Arial" w:hAnsi="Arial" w:cs="Arial"/>
                <w:b/>
                <w:sz w:val="20"/>
                <w:szCs w:val="19"/>
              </w:rPr>
              <w:t>YEAR 5 AND 6</w:t>
            </w:r>
          </w:p>
        </w:tc>
        <w:tc>
          <w:tcPr>
            <w:tcW w:w="5994" w:type="dxa"/>
          </w:tcPr>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Develop and imaginatively extend ideas from starting points throughout the curriculum.</w:t>
            </w:r>
          </w:p>
          <w:p w:rsidR="005070B3" w:rsidRPr="004F68A3" w:rsidRDefault="005070B3" w:rsidP="0027284A">
            <w:pPr>
              <w:rPr>
                <w:rFonts w:ascii="Arial" w:hAnsi="Arial" w:cs="Arial"/>
                <w:sz w:val="19"/>
                <w:szCs w:val="19"/>
              </w:rPr>
            </w:pP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Collect information, sketches and resources and present ideas imaginatively in a sketchbook.</w:t>
            </w:r>
          </w:p>
          <w:p w:rsidR="005070B3" w:rsidRPr="004F68A3" w:rsidRDefault="005070B3" w:rsidP="0027284A">
            <w:pPr>
              <w:pStyle w:val="ListParagraph"/>
              <w:rPr>
                <w:rFonts w:ascii="Arial" w:hAnsi="Arial" w:cs="Arial"/>
                <w:sz w:val="19"/>
                <w:szCs w:val="19"/>
              </w:rPr>
            </w:pP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Use the qualities of materials to enhance ideas.</w:t>
            </w:r>
          </w:p>
          <w:p w:rsidR="005070B3" w:rsidRPr="004F68A3" w:rsidRDefault="005070B3" w:rsidP="0027284A">
            <w:pPr>
              <w:pStyle w:val="ListParagraph"/>
              <w:rPr>
                <w:rFonts w:ascii="Arial" w:hAnsi="Arial" w:cs="Arial"/>
                <w:sz w:val="19"/>
                <w:szCs w:val="19"/>
              </w:rPr>
            </w:pP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Spot the potential in unexpected results as work progresses.</w:t>
            </w:r>
          </w:p>
          <w:p w:rsidR="005070B3" w:rsidRPr="004F68A3" w:rsidRDefault="005070B3" w:rsidP="0027284A">
            <w:pPr>
              <w:pStyle w:val="ListParagraph"/>
              <w:rPr>
                <w:rFonts w:ascii="Arial" w:hAnsi="Arial" w:cs="Arial"/>
                <w:sz w:val="19"/>
                <w:szCs w:val="19"/>
              </w:rPr>
            </w:pPr>
          </w:p>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Comment on artworks with a fluent grasp of visual language.</w:t>
            </w:r>
          </w:p>
        </w:tc>
        <w:tc>
          <w:tcPr>
            <w:tcW w:w="8505" w:type="dxa"/>
          </w:tcPr>
          <w:p w:rsidR="005070B3" w:rsidRPr="004F68A3" w:rsidRDefault="005070B3" w:rsidP="0027284A">
            <w:pPr>
              <w:rPr>
                <w:rFonts w:ascii="Arial" w:hAnsi="Arial" w:cs="Arial"/>
                <w:b/>
                <w:sz w:val="19"/>
                <w:szCs w:val="19"/>
              </w:rPr>
            </w:pPr>
            <w:r w:rsidRPr="004F68A3">
              <w:rPr>
                <w:rFonts w:ascii="Arial" w:hAnsi="Arial" w:cs="Arial"/>
                <w:b/>
                <w:sz w:val="19"/>
                <w:szCs w:val="19"/>
              </w:rPr>
              <w:t>Paint</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Sketch lightly before painting to combine line and colour</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Create a colour palette based upon colours observed in the natural or build world</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Use the qualities of watercolour and acrylic paint to create visually interesting pieces</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Combine colours, tones and tints to enhance the mood of a piece</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Use brush techniques and the qualities of paint to create texture</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Develop a personal study of painting, drawing, based on ideas from other artists.</w:t>
            </w:r>
          </w:p>
          <w:p w:rsidR="005070B3" w:rsidRPr="004F68A3" w:rsidRDefault="005070B3" w:rsidP="00EB3752">
            <w:pPr>
              <w:rPr>
                <w:rFonts w:ascii="Arial" w:hAnsi="Arial" w:cs="Arial"/>
                <w:b/>
                <w:sz w:val="19"/>
                <w:szCs w:val="19"/>
              </w:rPr>
            </w:pPr>
            <w:r w:rsidRPr="004F68A3">
              <w:rPr>
                <w:rFonts w:ascii="Arial" w:hAnsi="Arial" w:cs="Arial"/>
                <w:b/>
                <w:sz w:val="19"/>
                <w:szCs w:val="19"/>
              </w:rPr>
              <w:t>Collage</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Mix textures (rough and smooth, plain and patterned).</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 xml:space="preserve">Combine visual and tactile qualities. </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Use ceramic mosaic materials and techniques.</w:t>
            </w:r>
          </w:p>
          <w:p w:rsidR="005070B3" w:rsidRPr="004F68A3" w:rsidRDefault="005070B3" w:rsidP="00EB3752">
            <w:pPr>
              <w:rPr>
                <w:rFonts w:ascii="Arial" w:hAnsi="Arial" w:cs="Arial"/>
                <w:b/>
                <w:sz w:val="19"/>
                <w:szCs w:val="19"/>
              </w:rPr>
            </w:pPr>
            <w:r w:rsidRPr="004F68A3">
              <w:rPr>
                <w:rFonts w:ascii="Arial" w:hAnsi="Arial" w:cs="Arial"/>
                <w:b/>
                <w:sz w:val="19"/>
                <w:szCs w:val="19"/>
              </w:rPr>
              <w:t>Sculpture</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Show lifelike qualities and real-life proportions or, if more abstract, provoke different interpretations.</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 xml:space="preserve">Use tools to carve and add shapes, texture and pattern. </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Combine visual and tactile qualities.</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Use frameworks (such as wire or moulds) to provide stability and form.</w:t>
            </w:r>
          </w:p>
          <w:p w:rsidR="005070B3" w:rsidRPr="004F68A3" w:rsidRDefault="005070B3" w:rsidP="0062248B">
            <w:pPr>
              <w:rPr>
                <w:rFonts w:ascii="Arial" w:hAnsi="Arial" w:cs="Arial"/>
                <w:b/>
                <w:sz w:val="19"/>
                <w:szCs w:val="19"/>
              </w:rPr>
            </w:pPr>
            <w:r w:rsidRPr="004F68A3">
              <w:rPr>
                <w:rFonts w:ascii="Arial" w:hAnsi="Arial" w:cs="Arial"/>
                <w:b/>
                <w:sz w:val="19"/>
                <w:szCs w:val="19"/>
              </w:rPr>
              <w:t>Drawing</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Use a variety of techniques to add interesting effects (e.g. Reflections, shadows, directions of light.)</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Use a choice of techniques to depict movement, perspective, shadows and reflection.</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Choose style of drawing suitable for the work (e.g. realistic or impressionistic).</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Use lines to represent movement.</w:t>
            </w:r>
          </w:p>
          <w:p w:rsidR="005070B3" w:rsidRPr="004F68A3" w:rsidRDefault="005070B3" w:rsidP="0062248B">
            <w:pPr>
              <w:rPr>
                <w:rFonts w:ascii="Arial" w:hAnsi="Arial" w:cs="Arial"/>
                <w:b/>
                <w:sz w:val="19"/>
                <w:szCs w:val="19"/>
              </w:rPr>
            </w:pPr>
            <w:r w:rsidRPr="004F68A3">
              <w:rPr>
                <w:rFonts w:ascii="Arial" w:hAnsi="Arial" w:cs="Arial"/>
                <w:b/>
                <w:sz w:val="19"/>
                <w:szCs w:val="19"/>
              </w:rPr>
              <w:t>Print</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Build up layers of colours</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Create an accurate pattern, showing fine detail</w:t>
            </w:r>
          </w:p>
          <w:p w:rsidR="005070B3" w:rsidRPr="004F68A3" w:rsidRDefault="005070B3" w:rsidP="0062248B">
            <w:pPr>
              <w:pStyle w:val="ListParagraph"/>
              <w:numPr>
                <w:ilvl w:val="0"/>
                <w:numId w:val="1"/>
              </w:numPr>
              <w:rPr>
                <w:rFonts w:ascii="Arial" w:hAnsi="Arial" w:cs="Arial"/>
                <w:sz w:val="19"/>
                <w:szCs w:val="19"/>
              </w:rPr>
            </w:pPr>
            <w:r w:rsidRPr="004F68A3">
              <w:rPr>
                <w:rFonts w:ascii="Arial" w:hAnsi="Arial" w:cs="Arial"/>
                <w:sz w:val="19"/>
                <w:szCs w:val="19"/>
              </w:rPr>
              <w:t>Use a range of visual elements to reflect the purpose of the work.</w:t>
            </w:r>
          </w:p>
          <w:p w:rsidR="005070B3" w:rsidRPr="004F68A3" w:rsidRDefault="005070B3" w:rsidP="0062248B">
            <w:pPr>
              <w:pStyle w:val="ListParagraph"/>
              <w:ind w:left="360"/>
              <w:rPr>
                <w:rFonts w:ascii="Arial" w:hAnsi="Arial" w:cs="Arial"/>
                <w:sz w:val="19"/>
                <w:szCs w:val="19"/>
              </w:rPr>
            </w:pPr>
          </w:p>
        </w:tc>
        <w:tc>
          <w:tcPr>
            <w:tcW w:w="7229" w:type="dxa"/>
          </w:tcPr>
          <w:p w:rsidR="005070B3" w:rsidRPr="004F68A3" w:rsidRDefault="005070B3" w:rsidP="0027284A">
            <w:pPr>
              <w:pStyle w:val="ListParagraph"/>
              <w:numPr>
                <w:ilvl w:val="0"/>
                <w:numId w:val="1"/>
              </w:numPr>
              <w:rPr>
                <w:rFonts w:ascii="Arial" w:hAnsi="Arial" w:cs="Arial"/>
                <w:sz w:val="19"/>
                <w:szCs w:val="19"/>
              </w:rPr>
            </w:pPr>
            <w:r w:rsidRPr="004F68A3">
              <w:rPr>
                <w:rFonts w:ascii="Arial" w:hAnsi="Arial" w:cs="Arial"/>
                <w:sz w:val="19"/>
                <w:szCs w:val="19"/>
              </w:rPr>
              <w:t>Give details (including own sketches) about the style of some notable artists, artisans and designers.</w:t>
            </w:r>
          </w:p>
          <w:p w:rsidR="005070B3" w:rsidRPr="004F68A3" w:rsidRDefault="005070B3" w:rsidP="0027284A">
            <w:pPr>
              <w:pStyle w:val="ListParagraph"/>
              <w:ind w:left="360"/>
              <w:rPr>
                <w:rFonts w:ascii="Arial" w:hAnsi="Arial" w:cs="Arial"/>
                <w:sz w:val="19"/>
                <w:szCs w:val="19"/>
              </w:rPr>
            </w:pPr>
          </w:p>
          <w:p w:rsidR="005070B3" w:rsidRPr="004F68A3" w:rsidRDefault="005070B3" w:rsidP="005E5C43">
            <w:pPr>
              <w:pStyle w:val="ListParagraph"/>
              <w:numPr>
                <w:ilvl w:val="0"/>
                <w:numId w:val="1"/>
              </w:numPr>
              <w:rPr>
                <w:rFonts w:ascii="Arial" w:hAnsi="Arial" w:cs="Arial"/>
                <w:sz w:val="19"/>
                <w:szCs w:val="19"/>
              </w:rPr>
            </w:pPr>
            <w:r w:rsidRPr="004F68A3">
              <w:rPr>
                <w:rFonts w:ascii="Arial" w:hAnsi="Arial" w:cs="Arial"/>
                <w:sz w:val="19"/>
                <w:szCs w:val="19"/>
              </w:rPr>
              <w:t>Show how the work of those studied was influential in both society and to other artists.</w:t>
            </w:r>
          </w:p>
          <w:p w:rsidR="005070B3" w:rsidRPr="004F68A3" w:rsidRDefault="005070B3" w:rsidP="00DB3015">
            <w:pPr>
              <w:pStyle w:val="ListParagraph"/>
              <w:rPr>
                <w:rFonts w:ascii="Arial" w:hAnsi="Arial" w:cs="Arial"/>
                <w:sz w:val="19"/>
                <w:szCs w:val="19"/>
              </w:rPr>
            </w:pPr>
          </w:p>
          <w:p w:rsidR="005070B3" w:rsidRPr="004F68A3" w:rsidRDefault="005070B3" w:rsidP="005E5C43">
            <w:pPr>
              <w:pStyle w:val="ListParagraph"/>
              <w:numPr>
                <w:ilvl w:val="0"/>
                <w:numId w:val="1"/>
              </w:numPr>
              <w:rPr>
                <w:rFonts w:ascii="Arial" w:hAnsi="Arial" w:cs="Arial"/>
                <w:sz w:val="19"/>
                <w:szCs w:val="19"/>
              </w:rPr>
            </w:pPr>
            <w:r w:rsidRPr="004F68A3">
              <w:rPr>
                <w:rFonts w:ascii="Arial" w:hAnsi="Arial" w:cs="Arial"/>
                <w:sz w:val="19"/>
                <w:szCs w:val="19"/>
              </w:rPr>
              <w:t>Create original pieces that show a range of influences and styles.</w:t>
            </w:r>
          </w:p>
        </w:tc>
      </w:tr>
    </w:tbl>
    <w:p w:rsidR="00863796" w:rsidRPr="00394A88" w:rsidRDefault="00863796">
      <w:pPr>
        <w:rPr>
          <w:rFonts w:ascii="Arial" w:hAnsi="Arial" w:cs="Arial"/>
          <w:sz w:val="20"/>
          <w:szCs w:val="20"/>
        </w:rPr>
      </w:pPr>
    </w:p>
    <w:sectPr w:rsidR="00863796" w:rsidRPr="00394A88" w:rsidSect="00976B0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6A9"/>
    <w:multiLevelType w:val="hybridMultilevel"/>
    <w:tmpl w:val="3E70DCD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03E51"/>
    <w:multiLevelType w:val="hybridMultilevel"/>
    <w:tmpl w:val="F77E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D1020"/>
    <w:multiLevelType w:val="hybridMultilevel"/>
    <w:tmpl w:val="946C7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D2B68"/>
    <w:multiLevelType w:val="hybridMultilevel"/>
    <w:tmpl w:val="FD4E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954C4"/>
    <w:multiLevelType w:val="hybridMultilevel"/>
    <w:tmpl w:val="95183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23B"/>
    <w:multiLevelType w:val="hybridMultilevel"/>
    <w:tmpl w:val="F53C960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7B0114"/>
    <w:multiLevelType w:val="hybridMultilevel"/>
    <w:tmpl w:val="309C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F5A50"/>
    <w:multiLevelType w:val="hybridMultilevel"/>
    <w:tmpl w:val="D962F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32C83"/>
    <w:multiLevelType w:val="hybridMultilevel"/>
    <w:tmpl w:val="A44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06D86"/>
    <w:multiLevelType w:val="hybridMultilevel"/>
    <w:tmpl w:val="EE0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B6B26"/>
    <w:multiLevelType w:val="hybridMultilevel"/>
    <w:tmpl w:val="B95C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033A7"/>
    <w:multiLevelType w:val="hybridMultilevel"/>
    <w:tmpl w:val="AD3E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E2DB7"/>
    <w:multiLevelType w:val="hybridMultilevel"/>
    <w:tmpl w:val="3B5C9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454FD6"/>
    <w:multiLevelType w:val="hybridMultilevel"/>
    <w:tmpl w:val="FAB8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8223D"/>
    <w:multiLevelType w:val="hybridMultilevel"/>
    <w:tmpl w:val="8086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252EF"/>
    <w:multiLevelType w:val="hybridMultilevel"/>
    <w:tmpl w:val="AEFA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85802"/>
    <w:multiLevelType w:val="hybridMultilevel"/>
    <w:tmpl w:val="177E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60330"/>
    <w:multiLevelType w:val="hybridMultilevel"/>
    <w:tmpl w:val="DDD6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C396C"/>
    <w:multiLevelType w:val="hybridMultilevel"/>
    <w:tmpl w:val="6180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56470"/>
    <w:multiLevelType w:val="hybridMultilevel"/>
    <w:tmpl w:val="F820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22DC4"/>
    <w:multiLevelType w:val="hybridMultilevel"/>
    <w:tmpl w:val="0A5E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60657"/>
    <w:multiLevelType w:val="hybridMultilevel"/>
    <w:tmpl w:val="E3CE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D5568"/>
    <w:multiLevelType w:val="hybridMultilevel"/>
    <w:tmpl w:val="9A5A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F4987"/>
    <w:multiLevelType w:val="hybridMultilevel"/>
    <w:tmpl w:val="BCF0E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4553E"/>
    <w:multiLevelType w:val="hybridMultilevel"/>
    <w:tmpl w:val="4ED25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69317B"/>
    <w:multiLevelType w:val="hybridMultilevel"/>
    <w:tmpl w:val="F42C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B6745"/>
    <w:multiLevelType w:val="hybridMultilevel"/>
    <w:tmpl w:val="2344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A2155"/>
    <w:multiLevelType w:val="hybridMultilevel"/>
    <w:tmpl w:val="F862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8A3201"/>
    <w:multiLevelType w:val="hybridMultilevel"/>
    <w:tmpl w:val="FD7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04E09"/>
    <w:multiLevelType w:val="hybridMultilevel"/>
    <w:tmpl w:val="F3C0A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C159F"/>
    <w:multiLevelType w:val="hybridMultilevel"/>
    <w:tmpl w:val="72DA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7418BD"/>
    <w:multiLevelType w:val="hybridMultilevel"/>
    <w:tmpl w:val="7C5A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AC7DAB"/>
    <w:multiLevelType w:val="hybridMultilevel"/>
    <w:tmpl w:val="C310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5"/>
  </w:num>
  <w:num w:numId="4">
    <w:abstractNumId w:val="9"/>
  </w:num>
  <w:num w:numId="5">
    <w:abstractNumId w:val="7"/>
  </w:num>
  <w:num w:numId="6">
    <w:abstractNumId w:val="23"/>
  </w:num>
  <w:num w:numId="7">
    <w:abstractNumId w:val="4"/>
  </w:num>
  <w:num w:numId="8">
    <w:abstractNumId w:val="2"/>
  </w:num>
  <w:num w:numId="9">
    <w:abstractNumId w:val="30"/>
  </w:num>
  <w:num w:numId="10">
    <w:abstractNumId w:val="18"/>
  </w:num>
  <w:num w:numId="11">
    <w:abstractNumId w:val="20"/>
  </w:num>
  <w:num w:numId="12">
    <w:abstractNumId w:val="22"/>
  </w:num>
  <w:num w:numId="13">
    <w:abstractNumId w:val="19"/>
  </w:num>
  <w:num w:numId="14">
    <w:abstractNumId w:val="32"/>
  </w:num>
  <w:num w:numId="15">
    <w:abstractNumId w:val="15"/>
  </w:num>
  <w:num w:numId="16">
    <w:abstractNumId w:val="27"/>
  </w:num>
  <w:num w:numId="17">
    <w:abstractNumId w:val="10"/>
  </w:num>
  <w:num w:numId="18">
    <w:abstractNumId w:val="26"/>
  </w:num>
  <w:num w:numId="19">
    <w:abstractNumId w:val="14"/>
  </w:num>
  <w:num w:numId="20">
    <w:abstractNumId w:val="1"/>
  </w:num>
  <w:num w:numId="21">
    <w:abstractNumId w:val="13"/>
  </w:num>
  <w:num w:numId="22">
    <w:abstractNumId w:val="17"/>
  </w:num>
  <w:num w:numId="23">
    <w:abstractNumId w:val="28"/>
  </w:num>
  <w:num w:numId="24">
    <w:abstractNumId w:val="16"/>
  </w:num>
  <w:num w:numId="25">
    <w:abstractNumId w:val="3"/>
  </w:num>
  <w:num w:numId="26">
    <w:abstractNumId w:val="11"/>
  </w:num>
  <w:num w:numId="27">
    <w:abstractNumId w:val="0"/>
  </w:num>
  <w:num w:numId="28">
    <w:abstractNumId w:val="31"/>
  </w:num>
  <w:num w:numId="29">
    <w:abstractNumId w:val="21"/>
  </w:num>
  <w:num w:numId="30">
    <w:abstractNumId w:val="6"/>
  </w:num>
  <w:num w:numId="31">
    <w:abstractNumId w:val="25"/>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09"/>
    <w:rsid w:val="00004137"/>
    <w:rsid w:val="00024670"/>
    <w:rsid w:val="00076AC3"/>
    <w:rsid w:val="000812A4"/>
    <w:rsid w:val="000D48C3"/>
    <w:rsid w:val="00107E81"/>
    <w:rsid w:val="00144789"/>
    <w:rsid w:val="00146F41"/>
    <w:rsid w:val="00167D3D"/>
    <w:rsid w:val="001D0980"/>
    <w:rsid w:val="001E31CA"/>
    <w:rsid w:val="002276D9"/>
    <w:rsid w:val="0027284A"/>
    <w:rsid w:val="002E5866"/>
    <w:rsid w:val="00337FE2"/>
    <w:rsid w:val="00394A88"/>
    <w:rsid w:val="003A123F"/>
    <w:rsid w:val="003C7FBE"/>
    <w:rsid w:val="003D6814"/>
    <w:rsid w:val="00403D38"/>
    <w:rsid w:val="00424790"/>
    <w:rsid w:val="00435EDA"/>
    <w:rsid w:val="004A2888"/>
    <w:rsid w:val="004C1D80"/>
    <w:rsid w:val="004F68A3"/>
    <w:rsid w:val="005070B3"/>
    <w:rsid w:val="005900EC"/>
    <w:rsid w:val="005E5C43"/>
    <w:rsid w:val="005F65E6"/>
    <w:rsid w:val="00614FDB"/>
    <w:rsid w:val="0062248B"/>
    <w:rsid w:val="00642210"/>
    <w:rsid w:val="00680E38"/>
    <w:rsid w:val="006E34AC"/>
    <w:rsid w:val="007262A1"/>
    <w:rsid w:val="007C2F4B"/>
    <w:rsid w:val="00817981"/>
    <w:rsid w:val="00862AF8"/>
    <w:rsid w:val="00863796"/>
    <w:rsid w:val="00885CBC"/>
    <w:rsid w:val="008A7628"/>
    <w:rsid w:val="008B314D"/>
    <w:rsid w:val="008B4843"/>
    <w:rsid w:val="008D1F83"/>
    <w:rsid w:val="00913389"/>
    <w:rsid w:val="0093143A"/>
    <w:rsid w:val="00935713"/>
    <w:rsid w:val="00954664"/>
    <w:rsid w:val="00975EF9"/>
    <w:rsid w:val="00976B09"/>
    <w:rsid w:val="009944D9"/>
    <w:rsid w:val="00994B30"/>
    <w:rsid w:val="009D6A6F"/>
    <w:rsid w:val="00A35F9B"/>
    <w:rsid w:val="00A54AD8"/>
    <w:rsid w:val="00A70ADB"/>
    <w:rsid w:val="00AA6A0B"/>
    <w:rsid w:val="00B15338"/>
    <w:rsid w:val="00B15EA6"/>
    <w:rsid w:val="00BF125C"/>
    <w:rsid w:val="00C11D72"/>
    <w:rsid w:val="00C30F2F"/>
    <w:rsid w:val="00C3390D"/>
    <w:rsid w:val="00C816DA"/>
    <w:rsid w:val="00CD58C8"/>
    <w:rsid w:val="00D33A0B"/>
    <w:rsid w:val="00D34830"/>
    <w:rsid w:val="00D57DDA"/>
    <w:rsid w:val="00D623B7"/>
    <w:rsid w:val="00DB3015"/>
    <w:rsid w:val="00DE2D4B"/>
    <w:rsid w:val="00E40030"/>
    <w:rsid w:val="00E6296F"/>
    <w:rsid w:val="00EB3752"/>
    <w:rsid w:val="00EC6F42"/>
    <w:rsid w:val="00EF451E"/>
    <w:rsid w:val="00F20C53"/>
    <w:rsid w:val="00F76C77"/>
    <w:rsid w:val="00F9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77C92-65FE-4F24-86DE-9C52B6FA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B09"/>
    <w:pPr>
      <w:ind w:left="720"/>
      <w:contextualSpacing/>
    </w:pPr>
  </w:style>
  <w:style w:type="paragraph" w:styleId="Header">
    <w:name w:val="header"/>
    <w:basedOn w:val="Normal"/>
    <w:link w:val="HeaderChar"/>
    <w:uiPriority w:val="99"/>
    <w:unhideWhenUsed/>
    <w:rsid w:val="00622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59292">
      <w:bodyDiv w:val="1"/>
      <w:marLeft w:val="0"/>
      <w:marRight w:val="0"/>
      <w:marTop w:val="0"/>
      <w:marBottom w:val="0"/>
      <w:divBdr>
        <w:top w:val="none" w:sz="0" w:space="0" w:color="auto"/>
        <w:left w:val="none" w:sz="0" w:space="0" w:color="auto"/>
        <w:bottom w:val="none" w:sz="0" w:space="0" w:color="auto"/>
        <w:right w:val="none" w:sz="0" w:space="0" w:color="auto"/>
      </w:divBdr>
      <w:divsChild>
        <w:div w:id="769275426">
          <w:marLeft w:val="0"/>
          <w:marRight w:val="0"/>
          <w:marTop w:val="0"/>
          <w:marBottom w:val="0"/>
          <w:divBdr>
            <w:top w:val="none" w:sz="0" w:space="0" w:color="auto"/>
            <w:left w:val="none" w:sz="0" w:space="0" w:color="auto"/>
            <w:bottom w:val="none" w:sz="0" w:space="0" w:color="auto"/>
            <w:right w:val="none" w:sz="0" w:space="0" w:color="auto"/>
          </w:divBdr>
        </w:div>
        <w:div w:id="120370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15AB-781D-41DA-913E-A9173BA6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Smithies</dc:creator>
  <cp:lastModifiedBy>User</cp:lastModifiedBy>
  <cp:revision>5</cp:revision>
  <dcterms:created xsi:type="dcterms:W3CDTF">2022-11-02T19:31:00Z</dcterms:created>
  <dcterms:modified xsi:type="dcterms:W3CDTF">2022-11-02T21:49:00Z</dcterms:modified>
</cp:coreProperties>
</file>